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3C" w:rsidRPr="004E7234" w:rsidRDefault="0041113C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Міністерство освіти і науки України</w:t>
      </w:r>
    </w:p>
    <w:p w:rsidR="0041113C" w:rsidRPr="004E7234" w:rsidRDefault="0041113C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Бердянський державний педагогічний університет</w:t>
      </w:r>
    </w:p>
    <w:p w:rsidR="0041113C" w:rsidRPr="004E7234" w:rsidRDefault="007C2041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Факульте</w:t>
      </w:r>
      <w:r w:rsidR="0041113C" w:rsidRPr="004E7234">
        <w:rPr>
          <w:b/>
          <w:lang w:val="uk-UA"/>
        </w:rPr>
        <w:t>т філології та соціальних комунікацій</w:t>
      </w:r>
    </w:p>
    <w:p w:rsidR="0041113C" w:rsidRPr="004E7234" w:rsidRDefault="0041113C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 xml:space="preserve">Кафедра української мови та </w:t>
      </w:r>
      <w:r w:rsidR="00237955" w:rsidRPr="004E7234">
        <w:rPr>
          <w:b/>
          <w:lang w:val="uk-UA"/>
        </w:rPr>
        <w:t>славістики</w:t>
      </w:r>
    </w:p>
    <w:p w:rsidR="00D71EC8" w:rsidRPr="004E7234" w:rsidRDefault="00D71EC8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 xml:space="preserve">Рада молодих учених БДПУ </w:t>
      </w:r>
    </w:p>
    <w:p w:rsidR="0041113C" w:rsidRPr="004E7234" w:rsidRDefault="0041113C" w:rsidP="00D71EC8">
      <w:pPr>
        <w:rPr>
          <w:b/>
          <w:lang w:val="uk-UA"/>
        </w:rPr>
      </w:pPr>
    </w:p>
    <w:p w:rsidR="0054222F" w:rsidRPr="004E7234" w:rsidRDefault="0054222F" w:rsidP="0041113C">
      <w:pPr>
        <w:jc w:val="center"/>
        <w:rPr>
          <w:b/>
          <w:lang w:val="uk-UA"/>
        </w:rPr>
      </w:pPr>
    </w:p>
    <w:p w:rsidR="002506C7" w:rsidRPr="004E7234" w:rsidRDefault="002506C7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ІНФОРМАЦІЙНИЙ ЛИСТ</w:t>
      </w:r>
    </w:p>
    <w:p w:rsidR="0041113C" w:rsidRPr="004E7234" w:rsidRDefault="0041113C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Шановні студенти</w:t>
      </w:r>
      <w:r w:rsidR="00313B1B" w:rsidRPr="004E7234">
        <w:rPr>
          <w:b/>
          <w:lang w:val="uk-UA"/>
        </w:rPr>
        <w:t>, магістранти</w:t>
      </w:r>
      <w:r w:rsidRPr="004E7234">
        <w:rPr>
          <w:b/>
          <w:lang w:val="uk-UA"/>
        </w:rPr>
        <w:t>!</w:t>
      </w:r>
    </w:p>
    <w:p w:rsidR="0041113C" w:rsidRPr="004E7234" w:rsidRDefault="0041113C" w:rsidP="0041113C">
      <w:pPr>
        <w:jc w:val="center"/>
        <w:rPr>
          <w:b/>
          <w:lang w:val="uk-UA"/>
        </w:rPr>
      </w:pPr>
    </w:p>
    <w:p w:rsidR="007C2041" w:rsidRPr="004E7234" w:rsidRDefault="0041113C" w:rsidP="00313B1B">
      <w:pPr>
        <w:jc w:val="center"/>
        <w:rPr>
          <w:b/>
          <w:bCs/>
          <w:lang w:val="uk-UA"/>
        </w:rPr>
      </w:pPr>
      <w:r w:rsidRPr="004E7234">
        <w:rPr>
          <w:b/>
          <w:lang w:val="uk-UA"/>
        </w:rPr>
        <w:t xml:space="preserve">Запрошуємо </w:t>
      </w:r>
      <w:r w:rsidR="002506C7" w:rsidRPr="004E7234">
        <w:rPr>
          <w:b/>
          <w:lang w:val="uk-UA"/>
        </w:rPr>
        <w:t>до участі</w:t>
      </w:r>
      <w:r w:rsidRPr="004E7234">
        <w:rPr>
          <w:b/>
          <w:lang w:val="uk-UA"/>
        </w:rPr>
        <w:t xml:space="preserve"> у</w:t>
      </w:r>
      <w:r w:rsidRPr="004E7234">
        <w:rPr>
          <w:lang w:val="uk-UA"/>
        </w:rPr>
        <w:t xml:space="preserve"> </w:t>
      </w:r>
      <w:r w:rsidR="00DD5218" w:rsidRPr="004E7234">
        <w:rPr>
          <w:b/>
          <w:lang w:val="uk-UA"/>
        </w:rPr>
        <w:t>І</w:t>
      </w:r>
      <w:r w:rsidR="00DD5218" w:rsidRPr="004E7234">
        <w:rPr>
          <w:b/>
          <w:lang w:val="en-US"/>
        </w:rPr>
        <w:t>V</w:t>
      </w:r>
      <w:r w:rsidR="007C2041" w:rsidRPr="004E7234">
        <w:rPr>
          <w:b/>
          <w:lang w:val="uk-UA"/>
        </w:rPr>
        <w:t xml:space="preserve"> </w:t>
      </w:r>
      <w:r w:rsidR="00237955" w:rsidRPr="004E7234">
        <w:rPr>
          <w:b/>
          <w:bCs/>
          <w:lang w:val="uk-UA"/>
        </w:rPr>
        <w:t>У</w:t>
      </w:r>
      <w:r w:rsidRPr="004E7234">
        <w:rPr>
          <w:b/>
          <w:bCs/>
          <w:lang w:val="uk-UA"/>
        </w:rPr>
        <w:t>сеукраїнській заочній</w:t>
      </w:r>
    </w:p>
    <w:p w:rsidR="00313B1B" w:rsidRPr="004E7234" w:rsidRDefault="0041113C" w:rsidP="002506C7">
      <w:pPr>
        <w:jc w:val="center"/>
        <w:rPr>
          <w:b/>
          <w:bCs/>
          <w:lang w:val="uk-UA"/>
        </w:rPr>
      </w:pPr>
      <w:r w:rsidRPr="004E7234">
        <w:rPr>
          <w:b/>
          <w:bCs/>
          <w:lang w:val="uk-UA"/>
        </w:rPr>
        <w:t xml:space="preserve"> науково-практичній студентській конференції</w:t>
      </w:r>
      <w:r w:rsidR="00313B1B" w:rsidRPr="004E7234">
        <w:rPr>
          <w:b/>
          <w:bCs/>
          <w:lang w:val="uk-UA"/>
        </w:rPr>
        <w:t xml:space="preserve"> </w:t>
      </w:r>
    </w:p>
    <w:p w:rsidR="00313B1B" w:rsidRPr="004E7234" w:rsidRDefault="00313B1B" w:rsidP="00313B1B">
      <w:pPr>
        <w:jc w:val="center"/>
        <w:rPr>
          <w:b/>
          <w:bCs/>
          <w:lang w:val="uk-UA"/>
        </w:rPr>
      </w:pPr>
    </w:p>
    <w:p w:rsidR="00A13F80" w:rsidRPr="004E7234" w:rsidRDefault="00313B1B" w:rsidP="00313B1B">
      <w:pPr>
        <w:jc w:val="center"/>
        <w:rPr>
          <w:b/>
          <w:bCs/>
          <w:lang w:val="uk-UA"/>
        </w:rPr>
      </w:pPr>
      <w:r w:rsidRPr="004E7234">
        <w:rPr>
          <w:b/>
          <w:bCs/>
          <w:lang w:val="uk-UA"/>
        </w:rPr>
        <w:t>«УКРАЇНСЬКА МОВА НА ПОРУБІЖЖІ ХХ–ХХІ СТОРІЧЧЯ:</w:t>
      </w:r>
    </w:p>
    <w:p w:rsidR="0041113C" w:rsidRPr="004E7234" w:rsidRDefault="00313B1B" w:rsidP="0041113C">
      <w:pPr>
        <w:jc w:val="center"/>
        <w:rPr>
          <w:b/>
          <w:bCs/>
          <w:lang w:val="uk-UA"/>
        </w:rPr>
      </w:pPr>
      <w:r w:rsidRPr="004E7234">
        <w:rPr>
          <w:b/>
          <w:bCs/>
          <w:lang w:val="uk-UA"/>
        </w:rPr>
        <w:t xml:space="preserve"> МОВОЗНАВЧИЙ ТА ЛІНГВОДИДАКТИЧНИЙ АСПЕКТИ», </w:t>
      </w:r>
    </w:p>
    <w:p w:rsidR="00AA1CB3" w:rsidRPr="004E7234" w:rsidRDefault="00AA1CB3" w:rsidP="0041113C">
      <w:pPr>
        <w:jc w:val="center"/>
        <w:rPr>
          <w:b/>
          <w:lang w:val="uk-UA"/>
        </w:rPr>
      </w:pPr>
    </w:p>
    <w:p w:rsidR="002506C7" w:rsidRPr="004E7234" w:rsidRDefault="002506C7" w:rsidP="002506C7">
      <w:pPr>
        <w:jc w:val="both"/>
        <w:rPr>
          <w:lang w:val="uk-UA"/>
        </w:rPr>
      </w:pPr>
      <w:r w:rsidRPr="004E7234">
        <w:rPr>
          <w:lang w:val="uk-UA"/>
        </w:rPr>
        <w:t xml:space="preserve">яка </w:t>
      </w:r>
      <w:r w:rsidR="0041113C" w:rsidRPr="004E7234">
        <w:rPr>
          <w:lang w:val="uk-UA"/>
        </w:rPr>
        <w:t xml:space="preserve">відбудеться </w:t>
      </w:r>
      <w:r w:rsidR="00DD5218" w:rsidRPr="004E7234">
        <w:rPr>
          <w:b/>
          <w:bCs/>
          <w:lang w:val="uk-UA"/>
        </w:rPr>
        <w:t>3</w:t>
      </w:r>
      <w:r w:rsidR="00D71EC8" w:rsidRPr="004E7234">
        <w:rPr>
          <w:b/>
          <w:bCs/>
          <w:lang w:val="uk-UA"/>
        </w:rPr>
        <w:t xml:space="preserve"> листопада</w:t>
      </w:r>
      <w:r w:rsidR="00DD5218" w:rsidRPr="004E7234">
        <w:rPr>
          <w:b/>
          <w:bCs/>
          <w:lang w:val="uk-UA"/>
        </w:rPr>
        <w:t xml:space="preserve"> 2021</w:t>
      </w:r>
      <w:r w:rsidR="00313B1B" w:rsidRPr="004E7234">
        <w:rPr>
          <w:bCs/>
          <w:lang w:val="uk-UA"/>
        </w:rPr>
        <w:t xml:space="preserve"> року</w:t>
      </w:r>
      <w:r w:rsidR="00313B1B" w:rsidRPr="004E7234">
        <w:rPr>
          <w:lang w:val="uk-UA"/>
        </w:rPr>
        <w:t xml:space="preserve"> </w:t>
      </w:r>
      <w:r w:rsidR="0041113C" w:rsidRPr="004E7234">
        <w:rPr>
          <w:lang w:val="uk-UA"/>
        </w:rPr>
        <w:t>на базі</w:t>
      </w:r>
      <w:r w:rsidRPr="004E7234">
        <w:rPr>
          <w:lang w:val="uk-UA"/>
        </w:rPr>
        <w:t xml:space="preserve"> </w:t>
      </w:r>
      <w:r w:rsidR="00313B1B" w:rsidRPr="004E7234">
        <w:rPr>
          <w:lang w:val="uk-UA"/>
        </w:rPr>
        <w:t xml:space="preserve">кафедри української мови та </w:t>
      </w:r>
      <w:r w:rsidR="00237955" w:rsidRPr="004E7234">
        <w:rPr>
          <w:lang w:val="uk-UA"/>
        </w:rPr>
        <w:t>славістики</w:t>
      </w:r>
      <w:r w:rsidR="0041113C" w:rsidRPr="004E7234">
        <w:rPr>
          <w:lang w:val="uk-UA"/>
        </w:rPr>
        <w:t xml:space="preserve"> </w:t>
      </w:r>
      <w:r w:rsidR="007C2041" w:rsidRPr="004E7234">
        <w:rPr>
          <w:lang w:val="uk-UA"/>
        </w:rPr>
        <w:t>факульте</w:t>
      </w:r>
      <w:r w:rsidR="00313B1B" w:rsidRPr="004E7234">
        <w:rPr>
          <w:lang w:val="uk-UA"/>
        </w:rPr>
        <w:t>ту філології та</w:t>
      </w:r>
      <w:r w:rsidR="0041113C" w:rsidRPr="004E7234">
        <w:rPr>
          <w:lang w:val="uk-UA"/>
        </w:rPr>
        <w:t xml:space="preserve"> соціальних комунікацій</w:t>
      </w:r>
      <w:r w:rsidRPr="004E7234">
        <w:rPr>
          <w:lang w:val="uk-UA"/>
        </w:rPr>
        <w:t xml:space="preserve"> </w:t>
      </w:r>
      <w:r w:rsidR="0041113C" w:rsidRPr="004E7234">
        <w:rPr>
          <w:lang w:val="uk-UA"/>
        </w:rPr>
        <w:t>Бердянського державного педагогічного університету</w:t>
      </w:r>
      <w:r w:rsidRPr="004E7234">
        <w:rPr>
          <w:lang w:val="uk-UA"/>
        </w:rPr>
        <w:t xml:space="preserve">. </w:t>
      </w:r>
    </w:p>
    <w:p w:rsidR="0041113C" w:rsidRPr="004E7234" w:rsidRDefault="0041113C" w:rsidP="0041113C">
      <w:pPr>
        <w:jc w:val="center"/>
        <w:rPr>
          <w:b/>
          <w:lang w:val="uk-UA"/>
        </w:rPr>
      </w:pPr>
    </w:p>
    <w:p w:rsidR="0041113C" w:rsidRPr="004E7234" w:rsidRDefault="0041113C" w:rsidP="0041113C">
      <w:pPr>
        <w:jc w:val="center"/>
        <w:rPr>
          <w:b/>
          <w:lang w:val="uk-UA"/>
        </w:rPr>
      </w:pPr>
      <w:r w:rsidRPr="004E7234">
        <w:rPr>
          <w:b/>
          <w:lang w:val="uk-UA"/>
        </w:rPr>
        <w:t>Основні питання, що пропонуються для обговорення:</w:t>
      </w:r>
    </w:p>
    <w:p w:rsidR="00692719" w:rsidRPr="004E7234" w:rsidRDefault="00692719" w:rsidP="00692719">
      <w:pPr>
        <w:numPr>
          <w:ilvl w:val="0"/>
          <w:numId w:val="3"/>
        </w:numPr>
        <w:jc w:val="both"/>
        <w:rPr>
          <w:lang w:val="uk-UA"/>
        </w:rPr>
      </w:pPr>
      <w:r w:rsidRPr="004E7234">
        <w:rPr>
          <w:lang w:val="uk-UA"/>
        </w:rPr>
        <w:t>Українська мова і суспільно-політичні події сьогодення.</w:t>
      </w:r>
    </w:p>
    <w:p w:rsidR="00692719" w:rsidRPr="004E7234" w:rsidRDefault="00692719" w:rsidP="00692719">
      <w:pPr>
        <w:numPr>
          <w:ilvl w:val="0"/>
          <w:numId w:val="3"/>
        </w:numPr>
        <w:jc w:val="both"/>
      </w:pPr>
      <w:proofErr w:type="spellStart"/>
      <w:r w:rsidRPr="004E7234">
        <w:t>Інноваційні</w:t>
      </w:r>
      <w:proofErr w:type="spellEnd"/>
      <w:r w:rsidRPr="004E7234">
        <w:t xml:space="preserve"> </w:t>
      </w:r>
      <w:proofErr w:type="spellStart"/>
      <w:r w:rsidRPr="004E7234">
        <w:t>процеси</w:t>
      </w:r>
      <w:proofErr w:type="spellEnd"/>
      <w:r w:rsidRPr="004E7234">
        <w:t xml:space="preserve"> в </w:t>
      </w:r>
      <w:proofErr w:type="spellStart"/>
      <w:r w:rsidRPr="004E7234">
        <w:t>словотворенні</w:t>
      </w:r>
      <w:proofErr w:type="spellEnd"/>
      <w:r w:rsidRPr="004E7234">
        <w:t xml:space="preserve"> </w:t>
      </w:r>
      <w:proofErr w:type="spellStart"/>
      <w:r w:rsidRPr="004E7234">
        <w:t>української</w:t>
      </w:r>
      <w:proofErr w:type="spellEnd"/>
      <w:r w:rsidRPr="004E7234">
        <w:t xml:space="preserve"> </w:t>
      </w:r>
      <w:proofErr w:type="spellStart"/>
      <w:r w:rsidRPr="004E7234">
        <w:t>мови</w:t>
      </w:r>
      <w:proofErr w:type="spellEnd"/>
      <w:r w:rsidRPr="004E7234">
        <w:t xml:space="preserve"> на </w:t>
      </w:r>
      <w:proofErr w:type="spellStart"/>
      <w:r w:rsidRPr="004E7234">
        <w:t>межі</w:t>
      </w:r>
      <w:proofErr w:type="spellEnd"/>
      <w:r w:rsidRPr="004E7234">
        <w:t xml:space="preserve"> ХХ–ХХІ ст.</w:t>
      </w:r>
    </w:p>
    <w:p w:rsidR="00692719" w:rsidRPr="004E7234" w:rsidRDefault="00692719" w:rsidP="00692719">
      <w:pPr>
        <w:numPr>
          <w:ilvl w:val="0"/>
          <w:numId w:val="3"/>
        </w:numPr>
        <w:jc w:val="both"/>
      </w:pPr>
      <w:r w:rsidRPr="004E7234">
        <w:t xml:space="preserve">Семантика </w:t>
      </w:r>
      <w:proofErr w:type="spellStart"/>
      <w:r w:rsidRPr="004E7234">
        <w:t>лексичних</w:t>
      </w:r>
      <w:proofErr w:type="spellEnd"/>
      <w:r w:rsidRPr="004E7234">
        <w:t xml:space="preserve"> і </w:t>
      </w:r>
      <w:proofErr w:type="spellStart"/>
      <w:r w:rsidRPr="004E7234">
        <w:t>граматичних</w:t>
      </w:r>
      <w:proofErr w:type="spellEnd"/>
      <w:r w:rsidRPr="004E7234">
        <w:t xml:space="preserve"> </w:t>
      </w:r>
      <w:proofErr w:type="spellStart"/>
      <w:r w:rsidRPr="004E7234">
        <w:t>одиниць</w:t>
      </w:r>
      <w:proofErr w:type="spellEnd"/>
      <w:r w:rsidRPr="004E7234">
        <w:t>.</w:t>
      </w:r>
    </w:p>
    <w:p w:rsidR="00692719" w:rsidRPr="004E7234" w:rsidRDefault="00F37D58" w:rsidP="00692719">
      <w:pPr>
        <w:numPr>
          <w:ilvl w:val="0"/>
          <w:numId w:val="3"/>
        </w:numPr>
        <w:jc w:val="both"/>
      </w:pPr>
      <w:proofErr w:type="spellStart"/>
      <w:r>
        <w:t>Функцію</w:t>
      </w:r>
      <w:r w:rsidR="00692719" w:rsidRPr="004E7234">
        <w:t>вання</w:t>
      </w:r>
      <w:proofErr w:type="spellEnd"/>
      <w:r w:rsidR="00692719" w:rsidRPr="004E7234">
        <w:t xml:space="preserve"> </w:t>
      </w:r>
      <w:proofErr w:type="spellStart"/>
      <w:r w:rsidR="00692719" w:rsidRPr="004E7234">
        <w:t>мовних</w:t>
      </w:r>
      <w:proofErr w:type="spellEnd"/>
      <w:r w:rsidR="00692719" w:rsidRPr="004E7234">
        <w:t xml:space="preserve"> </w:t>
      </w:r>
      <w:proofErr w:type="spellStart"/>
      <w:r w:rsidR="00692719" w:rsidRPr="004E7234">
        <w:t>одиниць</w:t>
      </w:r>
      <w:proofErr w:type="spellEnd"/>
      <w:r w:rsidR="00692719" w:rsidRPr="004E7234">
        <w:t xml:space="preserve"> в </w:t>
      </w:r>
      <w:proofErr w:type="spellStart"/>
      <w:r w:rsidR="00692719" w:rsidRPr="004E7234">
        <w:t>сучасному</w:t>
      </w:r>
      <w:proofErr w:type="spellEnd"/>
      <w:r w:rsidR="00692719" w:rsidRPr="004E7234">
        <w:t xml:space="preserve"> </w:t>
      </w:r>
      <w:proofErr w:type="spellStart"/>
      <w:r w:rsidR="00692719" w:rsidRPr="004E7234">
        <w:t>українському</w:t>
      </w:r>
      <w:proofErr w:type="spellEnd"/>
      <w:r w:rsidR="00692719" w:rsidRPr="004E7234">
        <w:t xml:space="preserve"> </w:t>
      </w:r>
      <w:proofErr w:type="spellStart"/>
      <w:r w:rsidR="00692719" w:rsidRPr="004E7234">
        <w:t>дискурсі</w:t>
      </w:r>
      <w:proofErr w:type="spellEnd"/>
      <w:r w:rsidR="00692719" w:rsidRPr="004E7234">
        <w:t>.</w:t>
      </w:r>
    </w:p>
    <w:p w:rsidR="00692719" w:rsidRPr="004E7234" w:rsidRDefault="00692719" w:rsidP="00692719">
      <w:pPr>
        <w:numPr>
          <w:ilvl w:val="0"/>
          <w:numId w:val="3"/>
        </w:numPr>
        <w:jc w:val="both"/>
      </w:pPr>
      <w:proofErr w:type="spellStart"/>
      <w:r w:rsidRPr="004E7234">
        <w:t>Соціальні</w:t>
      </w:r>
      <w:proofErr w:type="spellEnd"/>
      <w:r w:rsidRPr="004E7234">
        <w:t xml:space="preserve"> та </w:t>
      </w:r>
      <w:proofErr w:type="spellStart"/>
      <w:r w:rsidRPr="004E7234">
        <w:t>територіальні</w:t>
      </w:r>
      <w:proofErr w:type="spellEnd"/>
      <w:r w:rsidRPr="004E7234">
        <w:t xml:space="preserve"> </w:t>
      </w:r>
      <w:proofErr w:type="spellStart"/>
      <w:proofErr w:type="gramStart"/>
      <w:r w:rsidRPr="004E7234">
        <w:t>діалекти</w:t>
      </w:r>
      <w:proofErr w:type="spellEnd"/>
      <w:r w:rsidRPr="004E7234">
        <w:t xml:space="preserve">  </w:t>
      </w:r>
      <w:proofErr w:type="spellStart"/>
      <w:r w:rsidRPr="004E7234">
        <w:t>української</w:t>
      </w:r>
      <w:proofErr w:type="spellEnd"/>
      <w:proofErr w:type="gramEnd"/>
      <w:r w:rsidRPr="004E7234">
        <w:t xml:space="preserve"> </w:t>
      </w:r>
      <w:proofErr w:type="spellStart"/>
      <w:r w:rsidRPr="004E7234">
        <w:t>мови</w:t>
      </w:r>
      <w:proofErr w:type="spellEnd"/>
      <w:r w:rsidRPr="004E7234">
        <w:t>.</w:t>
      </w:r>
    </w:p>
    <w:p w:rsidR="00692719" w:rsidRPr="004E7234" w:rsidRDefault="00692719" w:rsidP="00692719">
      <w:pPr>
        <w:numPr>
          <w:ilvl w:val="0"/>
          <w:numId w:val="3"/>
        </w:numPr>
        <w:jc w:val="both"/>
      </w:pPr>
      <w:proofErr w:type="spellStart"/>
      <w:r w:rsidRPr="004E7234">
        <w:t>Сучасні</w:t>
      </w:r>
      <w:proofErr w:type="spellEnd"/>
      <w:r w:rsidRPr="004E7234">
        <w:t xml:space="preserve"> </w:t>
      </w:r>
      <w:proofErr w:type="spellStart"/>
      <w:r w:rsidRPr="004E7234">
        <w:t>технології</w:t>
      </w:r>
      <w:proofErr w:type="spellEnd"/>
      <w:r w:rsidRPr="004E7234">
        <w:t xml:space="preserve"> </w:t>
      </w:r>
      <w:proofErr w:type="spellStart"/>
      <w:r w:rsidRPr="004E7234">
        <w:t>викладання</w:t>
      </w:r>
      <w:proofErr w:type="spellEnd"/>
      <w:r w:rsidRPr="004E7234">
        <w:t xml:space="preserve"> </w:t>
      </w:r>
      <w:proofErr w:type="spellStart"/>
      <w:r w:rsidRPr="004E7234">
        <w:t>української</w:t>
      </w:r>
      <w:proofErr w:type="spellEnd"/>
      <w:r w:rsidRPr="004E7234">
        <w:t xml:space="preserve"> </w:t>
      </w:r>
      <w:proofErr w:type="spellStart"/>
      <w:r w:rsidRPr="004E7234">
        <w:t>мови</w:t>
      </w:r>
      <w:proofErr w:type="spellEnd"/>
      <w:r w:rsidRPr="004E7234">
        <w:t>.</w:t>
      </w:r>
    </w:p>
    <w:p w:rsidR="00692719" w:rsidRPr="004E7234" w:rsidRDefault="007C2041" w:rsidP="00692719">
      <w:pPr>
        <w:numPr>
          <w:ilvl w:val="0"/>
          <w:numId w:val="3"/>
        </w:numPr>
        <w:jc w:val="both"/>
      </w:pPr>
      <w:r w:rsidRPr="004E7234">
        <w:rPr>
          <w:lang w:val="uk-UA"/>
        </w:rPr>
        <w:t xml:space="preserve">Українська мова у </w:t>
      </w:r>
      <w:proofErr w:type="spellStart"/>
      <w:r w:rsidRPr="004E7234">
        <w:rPr>
          <w:lang w:val="uk-UA"/>
        </w:rPr>
        <w:t>взаємозв</w:t>
      </w:r>
      <w:proofErr w:type="spellEnd"/>
      <w:r w:rsidRPr="004E7234">
        <w:t>’</w:t>
      </w:r>
      <w:proofErr w:type="spellStart"/>
      <w:r w:rsidR="00692719" w:rsidRPr="004E7234">
        <w:rPr>
          <w:lang w:val="uk-UA"/>
        </w:rPr>
        <w:t>язках</w:t>
      </w:r>
      <w:proofErr w:type="spellEnd"/>
      <w:r w:rsidR="00692719" w:rsidRPr="004E7234">
        <w:rPr>
          <w:lang w:val="uk-UA"/>
        </w:rPr>
        <w:t xml:space="preserve"> з іншими мовами.</w:t>
      </w:r>
    </w:p>
    <w:p w:rsidR="0041113C" w:rsidRPr="004E7234" w:rsidRDefault="0041113C" w:rsidP="0041113C">
      <w:pPr>
        <w:ind w:left="570"/>
        <w:jc w:val="both"/>
        <w:rPr>
          <w:lang w:val="uk-UA"/>
        </w:rPr>
      </w:pPr>
    </w:p>
    <w:p w:rsidR="0041113C" w:rsidRPr="004E7234" w:rsidRDefault="0041113C" w:rsidP="0041113C">
      <w:pPr>
        <w:ind w:left="570"/>
        <w:jc w:val="both"/>
        <w:rPr>
          <w:lang w:val="uk-UA"/>
        </w:rPr>
      </w:pPr>
      <w:r w:rsidRPr="004E7234">
        <w:rPr>
          <w:lang w:val="uk-UA"/>
        </w:rPr>
        <w:t xml:space="preserve">Робочі мови конференції: українська, </w:t>
      </w:r>
      <w:proofErr w:type="spellStart"/>
      <w:r w:rsidR="00BD20E3" w:rsidRPr="004E7234">
        <w:rPr>
          <w:lang w:val="uk-UA"/>
        </w:rPr>
        <w:t>слов</w:t>
      </w:r>
      <w:proofErr w:type="spellEnd"/>
      <w:r w:rsidR="00BD20E3" w:rsidRPr="004E7234">
        <w:t>’</w:t>
      </w:r>
      <w:proofErr w:type="spellStart"/>
      <w:r w:rsidR="00BD20E3" w:rsidRPr="004E7234">
        <w:rPr>
          <w:lang w:val="uk-UA"/>
        </w:rPr>
        <w:t>янські</w:t>
      </w:r>
      <w:proofErr w:type="spellEnd"/>
      <w:r w:rsidRPr="004E7234">
        <w:rPr>
          <w:lang w:val="uk-UA"/>
        </w:rPr>
        <w:t>,</w:t>
      </w:r>
      <w:r w:rsidR="00BD20E3" w:rsidRPr="004E7234">
        <w:rPr>
          <w:lang w:val="uk-UA"/>
        </w:rPr>
        <w:t xml:space="preserve"> </w:t>
      </w:r>
      <w:proofErr w:type="spellStart"/>
      <w:r w:rsidR="00BD20E3" w:rsidRPr="004E7234">
        <w:rPr>
          <w:lang w:val="uk-UA"/>
        </w:rPr>
        <w:t>романо</w:t>
      </w:r>
      <w:proofErr w:type="spellEnd"/>
      <w:r w:rsidR="00BD20E3" w:rsidRPr="004E7234">
        <w:rPr>
          <w:lang w:val="uk-UA"/>
        </w:rPr>
        <w:t>-германські</w:t>
      </w:r>
      <w:r w:rsidRPr="004E7234">
        <w:rPr>
          <w:lang w:val="uk-UA"/>
        </w:rPr>
        <w:t>.</w:t>
      </w:r>
    </w:p>
    <w:p w:rsidR="0041113C" w:rsidRPr="004E7234" w:rsidRDefault="0041113C" w:rsidP="0041113C">
      <w:pPr>
        <w:ind w:left="570"/>
        <w:jc w:val="both"/>
        <w:rPr>
          <w:lang w:val="uk-UA"/>
        </w:rPr>
      </w:pPr>
    </w:p>
    <w:p w:rsidR="0041113C" w:rsidRPr="004E7234" w:rsidRDefault="0041113C" w:rsidP="0041113C">
      <w:pPr>
        <w:ind w:firstLine="570"/>
        <w:jc w:val="both"/>
        <w:rPr>
          <w:color w:val="000000"/>
          <w:lang w:val="uk-UA"/>
        </w:rPr>
      </w:pPr>
      <w:r w:rsidRPr="004E7234">
        <w:rPr>
          <w:rStyle w:val="FontStyle35"/>
          <w:sz w:val="24"/>
          <w:szCs w:val="24"/>
          <w:lang w:val="uk-UA" w:eastAsia="uk-UA"/>
        </w:rPr>
        <w:t xml:space="preserve">Для участі в конференції необхідно до </w:t>
      </w:r>
      <w:r w:rsidR="007C2041" w:rsidRPr="004E7234">
        <w:rPr>
          <w:rStyle w:val="FontStyle34"/>
          <w:sz w:val="24"/>
          <w:szCs w:val="24"/>
          <w:lang w:val="uk-UA" w:eastAsia="uk-UA"/>
        </w:rPr>
        <w:t>1</w:t>
      </w:r>
      <w:r w:rsidR="00115155" w:rsidRPr="004E7234">
        <w:rPr>
          <w:rStyle w:val="FontStyle34"/>
          <w:sz w:val="24"/>
          <w:szCs w:val="24"/>
          <w:lang w:val="uk-UA" w:eastAsia="uk-UA"/>
        </w:rPr>
        <w:t>5</w:t>
      </w:r>
      <w:r w:rsidR="007C2041" w:rsidRPr="004E7234">
        <w:rPr>
          <w:rStyle w:val="FontStyle34"/>
          <w:sz w:val="24"/>
          <w:szCs w:val="24"/>
          <w:lang w:val="uk-UA" w:eastAsia="uk-UA"/>
        </w:rPr>
        <w:t xml:space="preserve"> </w:t>
      </w:r>
      <w:r w:rsidR="00D71EC8" w:rsidRPr="004E7234">
        <w:rPr>
          <w:rStyle w:val="FontStyle34"/>
          <w:sz w:val="24"/>
          <w:szCs w:val="24"/>
          <w:lang w:val="uk-UA" w:eastAsia="uk-UA"/>
        </w:rPr>
        <w:t>жовтня</w:t>
      </w:r>
      <w:r w:rsidR="00DD5218" w:rsidRPr="004E7234">
        <w:rPr>
          <w:rStyle w:val="FontStyle34"/>
          <w:sz w:val="24"/>
          <w:szCs w:val="24"/>
          <w:lang w:val="uk-UA" w:eastAsia="uk-UA"/>
        </w:rPr>
        <w:t xml:space="preserve"> 2021</w:t>
      </w:r>
      <w:r w:rsidRPr="004E7234">
        <w:rPr>
          <w:rStyle w:val="FontStyle34"/>
          <w:sz w:val="24"/>
          <w:szCs w:val="24"/>
          <w:lang w:val="uk-UA" w:eastAsia="uk-UA"/>
        </w:rPr>
        <w:t xml:space="preserve"> року </w:t>
      </w:r>
      <w:r w:rsidRPr="004E7234">
        <w:rPr>
          <w:rStyle w:val="FontStyle35"/>
          <w:sz w:val="24"/>
          <w:szCs w:val="24"/>
          <w:lang w:val="uk-UA" w:eastAsia="uk-UA"/>
        </w:rPr>
        <w:t xml:space="preserve">подати </w:t>
      </w:r>
      <w:r w:rsidRPr="004E7234">
        <w:rPr>
          <w:rStyle w:val="FontStyle35"/>
          <w:sz w:val="24"/>
          <w:szCs w:val="24"/>
          <w:u w:val="single"/>
          <w:lang w:val="uk-UA" w:eastAsia="uk-UA"/>
        </w:rPr>
        <w:t>заявку</w:t>
      </w:r>
      <w:r w:rsidRPr="004E7234">
        <w:rPr>
          <w:rStyle w:val="FontStyle35"/>
          <w:sz w:val="24"/>
          <w:szCs w:val="24"/>
          <w:lang w:val="uk-UA" w:eastAsia="uk-UA"/>
        </w:rPr>
        <w:t xml:space="preserve"> за зразком (додаток 1), </w:t>
      </w:r>
      <w:r w:rsidR="006F096B" w:rsidRPr="004E7234">
        <w:rPr>
          <w:rStyle w:val="FontStyle35"/>
          <w:sz w:val="24"/>
          <w:szCs w:val="24"/>
          <w:u w:val="single"/>
          <w:lang w:val="uk-UA" w:eastAsia="uk-UA"/>
        </w:rPr>
        <w:t>тези доповіді</w:t>
      </w:r>
      <w:r w:rsidRPr="004E7234">
        <w:rPr>
          <w:rStyle w:val="FontStyle35"/>
          <w:sz w:val="24"/>
          <w:szCs w:val="24"/>
          <w:lang w:val="uk-UA" w:eastAsia="uk-UA"/>
        </w:rPr>
        <w:t xml:space="preserve"> на е-</w:t>
      </w:r>
      <w:r w:rsidRPr="004E7234">
        <w:rPr>
          <w:rStyle w:val="FontStyle35"/>
          <w:sz w:val="24"/>
          <w:szCs w:val="24"/>
          <w:lang w:val="en-US" w:eastAsia="uk-UA"/>
        </w:rPr>
        <w:t>mail</w:t>
      </w:r>
      <w:r w:rsidRPr="004E7234">
        <w:rPr>
          <w:b/>
          <w:lang w:val="uk-UA"/>
        </w:rPr>
        <w:t xml:space="preserve"> </w:t>
      </w:r>
      <w:hyperlink r:id="rId5" w:history="1">
        <w:r w:rsidR="00DD5218" w:rsidRPr="004E7234">
          <w:rPr>
            <w:rStyle w:val="a4"/>
            <w:b/>
            <w:lang w:val="en-US"/>
          </w:rPr>
          <w:t>konference</w:t>
        </w:r>
        <w:r w:rsidR="00DD5218" w:rsidRPr="004E7234">
          <w:rPr>
            <w:rStyle w:val="a4"/>
            <w:b/>
          </w:rPr>
          <w:t>_2017</w:t>
        </w:r>
        <w:r w:rsidR="00DD5218" w:rsidRPr="004E7234">
          <w:rPr>
            <w:rStyle w:val="a4"/>
            <w:b/>
            <w:lang w:val="uk-UA"/>
          </w:rPr>
          <w:t>@</w:t>
        </w:r>
        <w:r w:rsidR="00DD5218" w:rsidRPr="004E7234">
          <w:rPr>
            <w:rStyle w:val="a4"/>
            <w:b/>
            <w:lang w:val="en-US"/>
          </w:rPr>
          <w:t>ukr</w:t>
        </w:r>
        <w:r w:rsidR="00DD5218" w:rsidRPr="004E7234">
          <w:rPr>
            <w:rStyle w:val="a4"/>
            <w:b/>
            <w:lang w:val="uk-UA"/>
          </w:rPr>
          <w:t>.</w:t>
        </w:r>
        <w:r w:rsidR="00DD5218" w:rsidRPr="004E7234">
          <w:rPr>
            <w:rStyle w:val="a4"/>
            <w:b/>
            <w:lang w:val="en-US"/>
          </w:rPr>
          <w:t>net</w:t>
        </w:r>
      </w:hyperlink>
      <w:r w:rsidRPr="004E7234">
        <w:rPr>
          <w:color w:val="000000"/>
          <w:lang w:val="uk-UA"/>
        </w:rPr>
        <w:t xml:space="preserve">. </w:t>
      </w:r>
    </w:p>
    <w:p w:rsidR="00DD5218" w:rsidRPr="004E7234" w:rsidRDefault="00DD5218" w:rsidP="00DD5218">
      <w:pPr>
        <w:pStyle w:val="a5"/>
        <w:spacing w:line="240" w:lineRule="auto"/>
        <w:ind w:right="425" w:firstLine="426"/>
        <w:jc w:val="both"/>
        <w:rPr>
          <w:b w:val="0"/>
          <w:spacing w:val="1"/>
          <w:sz w:val="24"/>
          <w:szCs w:val="24"/>
        </w:rPr>
      </w:pPr>
      <w:r w:rsidRPr="004E7234">
        <w:rPr>
          <w:i/>
          <w:spacing w:val="1"/>
          <w:sz w:val="24"/>
          <w:szCs w:val="24"/>
          <w:lang w:val="en-US"/>
        </w:rPr>
        <w:t>NB</w:t>
      </w:r>
      <w:r w:rsidRPr="004E7234">
        <w:rPr>
          <w:i/>
          <w:spacing w:val="1"/>
          <w:sz w:val="24"/>
          <w:szCs w:val="24"/>
        </w:rPr>
        <w:t>.!!</w:t>
      </w:r>
      <w:r w:rsidRPr="004E7234">
        <w:rPr>
          <w:b w:val="0"/>
          <w:spacing w:val="1"/>
          <w:sz w:val="24"/>
          <w:szCs w:val="24"/>
        </w:rPr>
        <w:t xml:space="preserve">  </w:t>
      </w:r>
      <w:proofErr w:type="spellStart"/>
      <w:r w:rsidRPr="004E7234">
        <w:rPr>
          <w:b w:val="0"/>
          <w:spacing w:val="1"/>
          <w:sz w:val="24"/>
          <w:szCs w:val="24"/>
        </w:rPr>
        <w:t>Назви</w:t>
      </w:r>
      <w:proofErr w:type="spellEnd"/>
      <w:r w:rsidRPr="004E7234">
        <w:rPr>
          <w:b w:val="0"/>
          <w:spacing w:val="1"/>
          <w:sz w:val="24"/>
          <w:szCs w:val="24"/>
        </w:rPr>
        <w:t xml:space="preserve"> </w:t>
      </w:r>
      <w:proofErr w:type="spellStart"/>
      <w:r w:rsidRPr="004E7234">
        <w:rPr>
          <w:b w:val="0"/>
          <w:spacing w:val="1"/>
          <w:sz w:val="24"/>
          <w:szCs w:val="24"/>
        </w:rPr>
        <w:t>файлів</w:t>
      </w:r>
      <w:proofErr w:type="spellEnd"/>
      <w:r w:rsidRPr="004E7234">
        <w:rPr>
          <w:b w:val="0"/>
          <w:spacing w:val="1"/>
          <w:sz w:val="24"/>
          <w:szCs w:val="24"/>
        </w:rPr>
        <w:t xml:space="preserve"> </w:t>
      </w:r>
      <w:r w:rsidRPr="004E7234">
        <w:rPr>
          <w:b w:val="0"/>
          <w:spacing w:val="1"/>
          <w:sz w:val="24"/>
          <w:szCs w:val="24"/>
          <w:lang w:val="uk-UA"/>
        </w:rPr>
        <w:t>необхідно</w:t>
      </w:r>
      <w:r w:rsidRPr="004E7234">
        <w:rPr>
          <w:b w:val="0"/>
          <w:spacing w:val="1"/>
          <w:sz w:val="24"/>
          <w:szCs w:val="24"/>
        </w:rPr>
        <w:t xml:space="preserve"> </w:t>
      </w:r>
      <w:proofErr w:type="spellStart"/>
      <w:r w:rsidRPr="004E7234">
        <w:rPr>
          <w:b w:val="0"/>
          <w:spacing w:val="1"/>
          <w:sz w:val="24"/>
          <w:szCs w:val="24"/>
        </w:rPr>
        <w:t>оформляти</w:t>
      </w:r>
      <w:proofErr w:type="spellEnd"/>
      <w:r w:rsidRPr="004E7234">
        <w:rPr>
          <w:b w:val="0"/>
          <w:spacing w:val="1"/>
          <w:sz w:val="24"/>
          <w:szCs w:val="24"/>
        </w:rPr>
        <w:t xml:space="preserve"> </w:t>
      </w:r>
      <w:proofErr w:type="spellStart"/>
      <w:r w:rsidRPr="004E7234">
        <w:rPr>
          <w:b w:val="0"/>
          <w:spacing w:val="1"/>
          <w:sz w:val="24"/>
          <w:szCs w:val="24"/>
        </w:rPr>
        <w:t>латиною</w:t>
      </w:r>
      <w:proofErr w:type="spellEnd"/>
      <w:r w:rsidRPr="004E7234">
        <w:rPr>
          <w:b w:val="0"/>
          <w:spacing w:val="1"/>
          <w:sz w:val="24"/>
          <w:szCs w:val="24"/>
        </w:rPr>
        <w:t>:</w:t>
      </w:r>
    </w:p>
    <w:p w:rsidR="00DD5218" w:rsidRPr="004E7234" w:rsidRDefault="00DD5218" w:rsidP="00DD5218">
      <w:pPr>
        <w:pStyle w:val="a5"/>
        <w:numPr>
          <w:ilvl w:val="0"/>
          <w:numId w:val="7"/>
        </w:numPr>
        <w:spacing w:line="240" w:lineRule="auto"/>
        <w:ind w:right="425"/>
        <w:jc w:val="both"/>
        <w:rPr>
          <w:b w:val="0"/>
          <w:spacing w:val="1"/>
          <w:sz w:val="24"/>
          <w:szCs w:val="24"/>
        </w:rPr>
      </w:pPr>
      <w:r w:rsidRPr="004E7234">
        <w:rPr>
          <w:b w:val="0"/>
          <w:spacing w:val="1"/>
          <w:sz w:val="24"/>
          <w:szCs w:val="24"/>
        </w:rPr>
        <w:t xml:space="preserve">файл </w:t>
      </w:r>
      <w:proofErr w:type="spellStart"/>
      <w:r w:rsidRPr="004E7234">
        <w:rPr>
          <w:b w:val="0"/>
          <w:spacing w:val="1"/>
          <w:sz w:val="24"/>
          <w:szCs w:val="24"/>
        </w:rPr>
        <w:t>із</w:t>
      </w:r>
      <w:proofErr w:type="spellEnd"/>
      <w:r w:rsidRPr="004E7234">
        <w:rPr>
          <w:b w:val="0"/>
          <w:spacing w:val="1"/>
          <w:sz w:val="24"/>
          <w:szCs w:val="24"/>
        </w:rPr>
        <w:t xml:space="preserve"> </w:t>
      </w:r>
      <w:proofErr w:type="spellStart"/>
      <w:r w:rsidRPr="004E7234">
        <w:rPr>
          <w:b w:val="0"/>
          <w:spacing w:val="1"/>
          <w:sz w:val="24"/>
          <w:szCs w:val="24"/>
        </w:rPr>
        <w:t>заявкою</w:t>
      </w:r>
      <w:proofErr w:type="spellEnd"/>
      <w:r w:rsidRPr="004E7234">
        <w:rPr>
          <w:b w:val="0"/>
          <w:spacing w:val="1"/>
          <w:sz w:val="24"/>
          <w:szCs w:val="24"/>
        </w:rPr>
        <w:t xml:space="preserve">: </w:t>
      </w:r>
      <w:proofErr w:type="spellStart"/>
      <w:r w:rsidRPr="004E7234">
        <w:rPr>
          <w:b w:val="0"/>
          <w:spacing w:val="1"/>
          <w:sz w:val="24"/>
          <w:szCs w:val="24"/>
        </w:rPr>
        <w:t>прізвище</w:t>
      </w:r>
      <w:proofErr w:type="spellEnd"/>
      <w:r w:rsidRPr="004E7234">
        <w:rPr>
          <w:b w:val="0"/>
          <w:spacing w:val="1"/>
          <w:sz w:val="24"/>
          <w:szCs w:val="24"/>
        </w:rPr>
        <w:t>-</w:t>
      </w:r>
      <w:proofErr w:type="spellStart"/>
      <w:r w:rsidRPr="004E7234">
        <w:rPr>
          <w:b w:val="0"/>
          <w:spacing w:val="1"/>
          <w:sz w:val="24"/>
          <w:szCs w:val="24"/>
          <w:lang w:val="en-US"/>
        </w:rPr>
        <w:t>zv</w:t>
      </w:r>
      <w:proofErr w:type="spellEnd"/>
      <w:r w:rsidRPr="004E7234">
        <w:rPr>
          <w:b w:val="0"/>
          <w:spacing w:val="1"/>
          <w:sz w:val="24"/>
          <w:szCs w:val="24"/>
        </w:rPr>
        <w:t>.</w:t>
      </w:r>
      <w:r w:rsidRPr="004E7234">
        <w:rPr>
          <w:b w:val="0"/>
          <w:spacing w:val="1"/>
          <w:sz w:val="24"/>
          <w:szCs w:val="24"/>
          <w:lang w:val="en-US"/>
        </w:rPr>
        <w:t>doc</w:t>
      </w:r>
      <w:r w:rsidR="00F23458">
        <w:rPr>
          <w:b w:val="0"/>
          <w:spacing w:val="1"/>
          <w:sz w:val="24"/>
          <w:szCs w:val="24"/>
        </w:rPr>
        <w:t xml:space="preserve"> (</w:t>
      </w:r>
      <w:r w:rsidRPr="004E7234">
        <w:rPr>
          <w:b w:val="0"/>
          <w:spacing w:val="1"/>
          <w:sz w:val="24"/>
          <w:szCs w:val="24"/>
        </w:rPr>
        <w:t xml:space="preserve">напр.: </w:t>
      </w:r>
      <w:proofErr w:type="spellStart"/>
      <w:r w:rsidR="00CA3387">
        <w:rPr>
          <w:b w:val="0"/>
          <w:spacing w:val="1"/>
          <w:sz w:val="24"/>
          <w:szCs w:val="24"/>
          <w:lang w:val="en-US"/>
        </w:rPr>
        <w:t>skuratovska</w:t>
      </w:r>
      <w:proofErr w:type="spellEnd"/>
      <w:r w:rsidRPr="004E7234">
        <w:rPr>
          <w:b w:val="0"/>
          <w:spacing w:val="1"/>
          <w:sz w:val="24"/>
          <w:szCs w:val="24"/>
        </w:rPr>
        <w:t>-</w:t>
      </w:r>
      <w:proofErr w:type="spellStart"/>
      <w:r w:rsidRPr="004E7234">
        <w:rPr>
          <w:b w:val="0"/>
          <w:spacing w:val="1"/>
          <w:sz w:val="24"/>
          <w:szCs w:val="24"/>
          <w:lang w:val="en-US"/>
        </w:rPr>
        <w:t>zv</w:t>
      </w:r>
      <w:proofErr w:type="spellEnd"/>
      <w:r w:rsidRPr="004E7234">
        <w:rPr>
          <w:b w:val="0"/>
          <w:spacing w:val="1"/>
          <w:sz w:val="24"/>
          <w:szCs w:val="24"/>
        </w:rPr>
        <w:t>.</w:t>
      </w:r>
      <w:r w:rsidRPr="004E7234">
        <w:rPr>
          <w:b w:val="0"/>
          <w:spacing w:val="1"/>
          <w:sz w:val="24"/>
          <w:szCs w:val="24"/>
          <w:lang w:val="en-US"/>
        </w:rPr>
        <w:t>doc</w:t>
      </w:r>
      <w:r w:rsidRPr="004E7234">
        <w:rPr>
          <w:b w:val="0"/>
          <w:spacing w:val="1"/>
          <w:sz w:val="24"/>
          <w:szCs w:val="24"/>
        </w:rPr>
        <w:t>);</w:t>
      </w:r>
    </w:p>
    <w:p w:rsidR="00DD5218" w:rsidRPr="004E7234" w:rsidRDefault="00DD5218" w:rsidP="00DD5218">
      <w:pPr>
        <w:pStyle w:val="a5"/>
        <w:numPr>
          <w:ilvl w:val="0"/>
          <w:numId w:val="7"/>
        </w:numPr>
        <w:spacing w:line="240" w:lineRule="auto"/>
        <w:ind w:right="425"/>
        <w:jc w:val="both"/>
        <w:rPr>
          <w:b w:val="0"/>
          <w:spacing w:val="1"/>
          <w:sz w:val="24"/>
          <w:szCs w:val="24"/>
        </w:rPr>
      </w:pPr>
      <w:r w:rsidRPr="004E7234">
        <w:rPr>
          <w:b w:val="0"/>
          <w:spacing w:val="1"/>
          <w:sz w:val="24"/>
          <w:szCs w:val="24"/>
        </w:rPr>
        <w:t xml:space="preserve">файл з тезами: </w:t>
      </w:r>
      <w:proofErr w:type="spellStart"/>
      <w:r w:rsidRPr="004E7234">
        <w:rPr>
          <w:b w:val="0"/>
          <w:spacing w:val="1"/>
          <w:sz w:val="24"/>
          <w:szCs w:val="24"/>
        </w:rPr>
        <w:t>прізвище</w:t>
      </w:r>
      <w:proofErr w:type="spellEnd"/>
      <w:r w:rsidR="00100019">
        <w:rPr>
          <w:b w:val="0"/>
          <w:spacing w:val="1"/>
          <w:sz w:val="24"/>
          <w:szCs w:val="24"/>
        </w:rPr>
        <w:t>-</w:t>
      </w:r>
      <w:proofErr w:type="spellStart"/>
      <w:r w:rsidRPr="004E7234">
        <w:rPr>
          <w:b w:val="0"/>
          <w:spacing w:val="1"/>
          <w:sz w:val="24"/>
          <w:szCs w:val="24"/>
          <w:lang w:val="en-US"/>
        </w:rPr>
        <w:t>tz</w:t>
      </w:r>
      <w:proofErr w:type="spellEnd"/>
      <w:r w:rsidRPr="004E7234">
        <w:rPr>
          <w:b w:val="0"/>
          <w:spacing w:val="1"/>
          <w:sz w:val="24"/>
          <w:szCs w:val="24"/>
        </w:rPr>
        <w:t>.</w:t>
      </w:r>
      <w:r w:rsidRPr="004E7234">
        <w:rPr>
          <w:b w:val="0"/>
          <w:spacing w:val="1"/>
          <w:sz w:val="24"/>
          <w:szCs w:val="24"/>
          <w:lang w:val="en-US"/>
        </w:rPr>
        <w:t>doc</w:t>
      </w:r>
      <w:r w:rsidR="00F23458">
        <w:rPr>
          <w:b w:val="0"/>
          <w:spacing w:val="1"/>
          <w:sz w:val="24"/>
          <w:szCs w:val="24"/>
        </w:rPr>
        <w:t xml:space="preserve"> (</w:t>
      </w:r>
      <w:r w:rsidRPr="004E7234">
        <w:rPr>
          <w:b w:val="0"/>
          <w:spacing w:val="1"/>
          <w:sz w:val="24"/>
          <w:szCs w:val="24"/>
        </w:rPr>
        <w:t xml:space="preserve">напр.:  </w:t>
      </w:r>
      <w:proofErr w:type="spellStart"/>
      <w:r w:rsidR="00CA3387">
        <w:rPr>
          <w:b w:val="0"/>
          <w:spacing w:val="1"/>
          <w:sz w:val="24"/>
          <w:szCs w:val="24"/>
          <w:lang w:val="en-US"/>
        </w:rPr>
        <w:t>skuratovska</w:t>
      </w:r>
      <w:proofErr w:type="spellEnd"/>
      <w:r w:rsidRPr="004E7234">
        <w:rPr>
          <w:b w:val="0"/>
          <w:spacing w:val="1"/>
          <w:sz w:val="24"/>
          <w:szCs w:val="24"/>
        </w:rPr>
        <w:t>-</w:t>
      </w:r>
      <w:proofErr w:type="spellStart"/>
      <w:r w:rsidRPr="004E7234">
        <w:rPr>
          <w:b w:val="0"/>
          <w:spacing w:val="1"/>
          <w:sz w:val="24"/>
          <w:szCs w:val="24"/>
          <w:lang w:val="en-US"/>
        </w:rPr>
        <w:t>tz</w:t>
      </w:r>
      <w:proofErr w:type="spellEnd"/>
      <w:r w:rsidRPr="004E7234">
        <w:rPr>
          <w:b w:val="0"/>
          <w:spacing w:val="1"/>
          <w:sz w:val="24"/>
          <w:szCs w:val="24"/>
        </w:rPr>
        <w:t>.</w:t>
      </w:r>
      <w:r w:rsidRPr="004E7234">
        <w:rPr>
          <w:b w:val="0"/>
          <w:spacing w:val="1"/>
          <w:sz w:val="24"/>
          <w:szCs w:val="24"/>
          <w:lang w:val="en-US"/>
        </w:rPr>
        <w:t>doc</w:t>
      </w:r>
      <w:r w:rsidRPr="004E7234">
        <w:rPr>
          <w:b w:val="0"/>
          <w:spacing w:val="1"/>
          <w:sz w:val="24"/>
          <w:szCs w:val="24"/>
        </w:rPr>
        <w:t>).</w:t>
      </w:r>
    </w:p>
    <w:p w:rsidR="0041113C" w:rsidRPr="004E7234" w:rsidRDefault="0041113C" w:rsidP="0041113C">
      <w:pPr>
        <w:tabs>
          <w:tab w:val="left" w:pos="284"/>
          <w:tab w:val="left" w:pos="567"/>
          <w:tab w:val="left" w:pos="969"/>
          <w:tab w:val="left" w:pos="1560"/>
          <w:tab w:val="left" w:pos="1701"/>
        </w:tabs>
        <w:ind w:firstLine="627"/>
        <w:jc w:val="both"/>
        <w:rPr>
          <w:lang w:val="uk-UA"/>
        </w:rPr>
      </w:pPr>
      <w:r w:rsidRPr="004E7234">
        <w:rPr>
          <w:lang w:val="uk-UA"/>
        </w:rPr>
        <w:t xml:space="preserve">За матеріалами роботи конференції буде </w:t>
      </w:r>
      <w:r w:rsidR="007C2041" w:rsidRPr="004E7234">
        <w:rPr>
          <w:lang w:val="uk-UA"/>
        </w:rPr>
        <w:t xml:space="preserve">створений </w:t>
      </w:r>
      <w:r w:rsidRPr="004E7234">
        <w:rPr>
          <w:lang w:val="uk-UA"/>
        </w:rPr>
        <w:t>збірник матеріалів конференції</w:t>
      </w:r>
      <w:r w:rsidR="007C2041" w:rsidRPr="004E7234">
        <w:rPr>
          <w:lang w:val="uk-UA"/>
        </w:rPr>
        <w:t xml:space="preserve"> у форматі PDF</w:t>
      </w:r>
      <w:r w:rsidR="006F7E88" w:rsidRPr="004E7234">
        <w:rPr>
          <w:lang w:val="uk-UA"/>
        </w:rPr>
        <w:t xml:space="preserve"> і розміщений на сайті Бердянського державного педагогічного університету</w:t>
      </w:r>
      <w:r w:rsidRPr="004E7234">
        <w:rPr>
          <w:lang w:val="uk-UA"/>
        </w:rPr>
        <w:t xml:space="preserve"> (вим</w:t>
      </w:r>
      <w:r w:rsidR="006F7E88" w:rsidRPr="004E7234">
        <w:rPr>
          <w:lang w:val="uk-UA"/>
        </w:rPr>
        <w:t>оги до публікації у додатку 2).</w:t>
      </w:r>
    </w:p>
    <w:p w:rsidR="0041113C" w:rsidRPr="004E7234" w:rsidRDefault="0041113C" w:rsidP="0041113C">
      <w:pPr>
        <w:pStyle w:val="Style3"/>
        <w:widowControl/>
        <w:rPr>
          <w:rStyle w:val="FontStyle35"/>
          <w:sz w:val="24"/>
          <w:szCs w:val="24"/>
          <w:lang w:val="uk-UA" w:eastAsia="uk-UA"/>
        </w:rPr>
      </w:pPr>
      <w:r w:rsidRPr="004E7234">
        <w:rPr>
          <w:rStyle w:val="FontStyle35"/>
          <w:sz w:val="24"/>
          <w:szCs w:val="24"/>
          <w:lang w:val="uk-UA" w:eastAsia="uk-UA"/>
        </w:rPr>
        <w:t xml:space="preserve">Редколегія залишає за собою право відбору та редагування </w:t>
      </w:r>
      <w:r w:rsidR="006F096B" w:rsidRPr="004E7234">
        <w:rPr>
          <w:rStyle w:val="FontStyle35"/>
          <w:sz w:val="24"/>
          <w:szCs w:val="24"/>
          <w:lang w:val="uk-UA" w:eastAsia="uk-UA"/>
        </w:rPr>
        <w:t>тез</w:t>
      </w:r>
      <w:r w:rsidRPr="004E7234">
        <w:rPr>
          <w:rStyle w:val="FontStyle35"/>
          <w:sz w:val="24"/>
          <w:szCs w:val="24"/>
          <w:lang w:val="uk-UA" w:eastAsia="uk-UA"/>
        </w:rPr>
        <w:t>.</w:t>
      </w:r>
    </w:p>
    <w:p w:rsidR="0041113C" w:rsidRPr="004E7234" w:rsidRDefault="0041113C" w:rsidP="0041113C">
      <w:pPr>
        <w:pStyle w:val="Style8"/>
        <w:widowControl/>
        <w:spacing w:line="274" w:lineRule="exact"/>
        <w:jc w:val="center"/>
        <w:rPr>
          <w:rStyle w:val="FontStyle34"/>
          <w:b w:val="0"/>
          <w:sz w:val="24"/>
          <w:szCs w:val="24"/>
          <w:lang w:val="uk-UA" w:eastAsia="uk-UA"/>
        </w:rPr>
      </w:pPr>
    </w:p>
    <w:p w:rsidR="00DD5218" w:rsidRPr="004E7234" w:rsidRDefault="00DD5218" w:rsidP="00134A7F">
      <w:pPr>
        <w:ind w:right="-2" w:firstLine="360"/>
        <w:jc w:val="both"/>
        <w:rPr>
          <w:b/>
          <w:lang w:val="uk-UA"/>
        </w:rPr>
      </w:pPr>
      <w:proofErr w:type="spellStart"/>
      <w:r w:rsidRPr="004E7234">
        <w:rPr>
          <w:b/>
          <w:lang w:val="uk-UA"/>
        </w:rPr>
        <w:t>Оргвнесок</w:t>
      </w:r>
      <w:proofErr w:type="spellEnd"/>
      <w:r w:rsidRPr="004E7234">
        <w:rPr>
          <w:b/>
          <w:lang w:val="uk-UA"/>
        </w:rPr>
        <w:t xml:space="preserve"> складає 2</w:t>
      </w:r>
      <w:r w:rsidR="00115155" w:rsidRPr="004E7234">
        <w:rPr>
          <w:b/>
          <w:lang w:val="uk-UA"/>
        </w:rPr>
        <w:t>00 грн (</w:t>
      </w:r>
      <w:r w:rsidRPr="004E7234">
        <w:rPr>
          <w:b/>
          <w:lang w:val="uk-UA"/>
        </w:rPr>
        <w:t xml:space="preserve">внесок покриває витрати, пов’язані з </w:t>
      </w:r>
      <w:r w:rsidR="00134A7F">
        <w:rPr>
          <w:b/>
          <w:lang w:val="uk-UA"/>
        </w:rPr>
        <w:t xml:space="preserve">укладанням </w:t>
      </w:r>
      <w:r w:rsidRPr="004E7234">
        <w:rPr>
          <w:b/>
          <w:lang w:val="uk-UA"/>
        </w:rPr>
        <w:t>програми, збірника тез, сертифікатів в електронному вигляді</w:t>
      </w:r>
      <w:r w:rsidR="00115155" w:rsidRPr="004E7234">
        <w:rPr>
          <w:b/>
          <w:lang w:val="uk-UA"/>
        </w:rPr>
        <w:t xml:space="preserve">). </w:t>
      </w:r>
    </w:p>
    <w:p w:rsidR="00DD5218" w:rsidRPr="004E7234" w:rsidRDefault="00DD5218" w:rsidP="00DD5218">
      <w:pPr>
        <w:ind w:right="425" w:firstLine="360"/>
        <w:jc w:val="both"/>
        <w:rPr>
          <w:lang w:val="uk-UA"/>
        </w:rPr>
      </w:pPr>
      <w:r w:rsidRPr="004E7234">
        <w:rPr>
          <w:b/>
          <w:lang w:val="uk-UA"/>
        </w:rPr>
        <w:t>Реквізити для оплати</w:t>
      </w:r>
      <w:r w:rsidRPr="004E7234">
        <w:rPr>
          <w:lang w:val="uk-UA"/>
        </w:rPr>
        <w:t xml:space="preserve">: </w:t>
      </w:r>
      <w:r w:rsidRPr="004E7234">
        <w:rPr>
          <w:color w:val="000000"/>
        </w:rPr>
        <w:t>р/р UA798201720313261001201010702</w:t>
      </w:r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r w:rsidRPr="004E7234">
        <w:rPr>
          <w:color w:val="000000"/>
        </w:rPr>
        <w:t xml:space="preserve">в ДКСУ м. </w:t>
      </w:r>
      <w:proofErr w:type="spellStart"/>
      <w:r w:rsidRPr="004E7234">
        <w:rPr>
          <w:color w:val="000000"/>
        </w:rPr>
        <w:t>Київ</w:t>
      </w:r>
      <w:proofErr w:type="spellEnd"/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r w:rsidRPr="004E7234">
        <w:rPr>
          <w:color w:val="000000"/>
        </w:rPr>
        <w:t>МФО 820172</w:t>
      </w:r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proofErr w:type="spellStart"/>
      <w:r w:rsidRPr="004E7234">
        <w:rPr>
          <w:color w:val="000000"/>
        </w:rPr>
        <w:t>Отримувач</w:t>
      </w:r>
      <w:proofErr w:type="spellEnd"/>
      <w:r w:rsidRPr="004E7234">
        <w:rPr>
          <w:color w:val="000000"/>
        </w:rPr>
        <w:t xml:space="preserve"> БДПУ</w:t>
      </w:r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r w:rsidRPr="004E7234">
        <w:rPr>
          <w:color w:val="000000"/>
        </w:rPr>
        <w:t>Код 02125220</w:t>
      </w:r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proofErr w:type="spellStart"/>
      <w:r w:rsidRPr="004E7234">
        <w:rPr>
          <w:color w:val="000000"/>
        </w:rPr>
        <w:t>Призначення</w:t>
      </w:r>
      <w:proofErr w:type="spellEnd"/>
      <w:r w:rsidRPr="004E7234">
        <w:rPr>
          <w:color w:val="000000"/>
        </w:rPr>
        <w:t xml:space="preserve">: 1. </w:t>
      </w:r>
      <w:r w:rsidRPr="004E7234">
        <w:rPr>
          <w:iCs/>
          <w:color w:val="000000"/>
        </w:rPr>
        <w:t xml:space="preserve">За участь у </w:t>
      </w:r>
      <w:proofErr w:type="spellStart"/>
      <w:r w:rsidRPr="004E7234">
        <w:rPr>
          <w:iCs/>
          <w:color w:val="000000"/>
        </w:rPr>
        <w:t>конференц</w:t>
      </w:r>
      <w:r w:rsidRPr="004E7234">
        <w:rPr>
          <w:iCs/>
          <w:color w:val="000000"/>
          <w:lang w:val="uk-UA"/>
        </w:rPr>
        <w:t>ії</w:t>
      </w:r>
      <w:proofErr w:type="spellEnd"/>
      <w:r w:rsidRPr="004E7234">
        <w:rPr>
          <w:i/>
          <w:iCs/>
          <w:color w:val="000000"/>
        </w:rPr>
        <w:t> </w:t>
      </w:r>
      <w:r w:rsidRPr="004E7234">
        <w:rPr>
          <w:color w:val="000000"/>
        </w:rPr>
        <w:t>(</w:t>
      </w:r>
      <w:proofErr w:type="spellStart"/>
      <w:r w:rsidRPr="004E7234">
        <w:rPr>
          <w:color w:val="000000"/>
        </w:rPr>
        <w:t>обов’язково</w:t>
      </w:r>
      <w:proofErr w:type="spellEnd"/>
      <w:r w:rsidRPr="004E7234">
        <w:rPr>
          <w:color w:val="000000"/>
        </w:rPr>
        <w:t>)</w:t>
      </w:r>
      <w:r w:rsidRPr="004E7234">
        <w:rPr>
          <w:i/>
          <w:iCs/>
          <w:color w:val="000000"/>
        </w:rPr>
        <w:t>,</w:t>
      </w:r>
      <w:r w:rsidRPr="004E7234">
        <w:rPr>
          <w:color w:val="000000"/>
        </w:rPr>
        <w:t> </w:t>
      </w:r>
    </w:p>
    <w:p w:rsidR="00DD5218" w:rsidRPr="004E7234" w:rsidRDefault="00DD5218" w:rsidP="00DD5218">
      <w:pPr>
        <w:pStyle w:val="a9"/>
        <w:spacing w:before="0" w:beforeAutospacing="0" w:after="0" w:afterAutospacing="0"/>
        <w:ind w:right="425" w:firstLine="2694"/>
      </w:pPr>
      <w:r w:rsidRPr="004E7234">
        <w:rPr>
          <w:color w:val="000000"/>
        </w:rPr>
        <w:t>  </w:t>
      </w:r>
      <w:r w:rsidRPr="004E7234">
        <w:rPr>
          <w:color w:val="000000"/>
        </w:rPr>
        <w:tab/>
      </w:r>
      <w:r w:rsidRPr="004E7234">
        <w:rPr>
          <w:color w:val="000000"/>
        </w:rPr>
        <w:tab/>
        <w:t xml:space="preserve">        </w:t>
      </w:r>
      <w:r w:rsidR="00134A7F">
        <w:rPr>
          <w:color w:val="000000"/>
        </w:rPr>
        <w:t xml:space="preserve">  </w:t>
      </w:r>
      <w:r w:rsidRPr="004E7234">
        <w:rPr>
          <w:color w:val="000000"/>
        </w:rPr>
        <w:t xml:space="preserve"> 2. ПІБ (</w:t>
      </w:r>
      <w:proofErr w:type="spellStart"/>
      <w:r w:rsidRPr="004E7234">
        <w:rPr>
          <w:color w:val="000000"/>
        </w:rPr>
        <w:t>обов’язково</w:t>
      </w:r>
      <w:proofErr w:type="spellEnd"/>
      <w:r w:rsidRPr="004E7234">
        <w:rPr>
          <w:color w:val="000000"/>
        </w:rPr>
        <w:t>)</w:t>
      </w:r>
    </w:p>
    <w:p w:rsidR="001A41F7" w:rsidRPr="004E7234" w:rsidRDefault="00DD5218" w:rsidP="00BF5A1F">
      <w:pPr>
        <w:ind w:right="-2" w:firstLine="360"/>
        <w:jc w:val="both"/>
        <w:rPr>
          <w:lang w:val="uk-UA"/>
        </w:rPr>
      </w:pPr>
      <w:r w:rsidRPr="004E7234">
        <w:rPr>
          <w:b/>
          <w:lang w:val="uk-UA"/>
        </w:rPr>
        <w:t xml:space="preserve">Наполегливо просимо надіслати додатковий лист на електронну адресу, у якому буде </w:t>
      </w:r>
      <w:proofErr w:type="spellStart"/>
      <w:r w:rsidRPr="004E7234">
        <w:rPr>
          <w:b/>
          <w:lang w:val="uk-UA"/>
        </w:rPr>
        <w:t>скан</w:t>
      </w:r>
      <w:proofErr w:type="spellEnd"/>
      <w:r w:rsidRPr="004E7234">
        <w:rPr>
          <w:b/>
          <w:lang w:val="uk-UA"/>
        </w:rPr>
        <w:t xml:space="preserve"> квитанції</w:t>
      </w:r>
      <w:r w:rsidRPr="004E7234">
        <w:rPr>
          <w:lang w:val="uk-UA"/>
        </w:rPr>
        <w:t>.</w:t>
      </w:r>
    </w:p>
    <w:p w:rsidR="00115155" w:rsidRPr="004E7234" w:rsidRDefault="00115155" w:rsidP="00BF5A1F">
      <w:pPr>
        <w:pStyle w:val="a5"/>
        <w:spacing w:line="240" w:lineRule="auto"/>
        <w:ind w:right="-2"/>
        <w:jc w:val="both"/>
        <w:rPr>
          <w:sz w:val="24"/>
          <w:szCs w:val="24"/>
        </w:rPr>
      </w:pPr>
      <w:proofErr w:type="spellStart"/>
      <w:r w:rsidRPr="004E7234">
        <w:rPr>
          <w:sz w:val="24"/>
          <w:szCs w:val="24"/>
        </w:rPr>
        <w:lastRenderedPageBreak/>
        <w:t>Контакти</w:t>
      </w:r>
      <w:proofErr w:type="spellEnd"/>
      <w:r w:rsidRPr="004E7234">
        <w:rPr>
          <w:sz w:val="24"/>
          <w:szCs w:val="24"/>
        </w:rPr>
        <w:t xml:space="preserve">: </w:t>
      </w:r>
    </w:p>
    <w:p w:rsidR="00115155" w:rsidRPr="004E7234" w:rsidRDefault="00115155" w:rsidP="00BF5A1F">
      <w:pPr>
        <w:pStyle w:val="a5"/>
        <w:spacing w:line="240" w:lineRule="auto"/>
        <w:ind w:right="-2"/>
        <w:jc w:val="both"/>
        <w:rPr>
          <w:b w:val="0"/>
          <w:sz w:val="24"/>
          <w:szCs w:val="24"/>
        </w:rPr>
      </w:pPr>
      <w:r w:rsidRPr="004E7234">
        <w:rPr>
          <w:sz w:val="24"/>
          <w:szCs w:val="24"/>
        </w:rPr>
        <w:t xml:space="preserve">Адреса: </w:t>
      </w:r>
      <w:r w:rsidRPr="004E7234">
        <w:rPr>
          <w:b w:val="0"/>
          <w:sz w:val="24"/>
          <w:szCs w:val="24"/>
        </w:rPr>
        <w:t xml:space="preserve">71112, </w:t>
      </w:r>
      <w:proofErr w:type="spellStart"/>
      <w:r w:rsidRPr="004E7234">
        <w:rPr>
          <w:b w:val="0"/>
          <w:sz w:val="24"/>
          <w:szCs w:val="24"/>
        </w:rPr>
        <w:t>Запорізька</w:t>
      </w:r>
      <w:proofErr w:type="spellEnd"/>
      <w:r w:rsidRPr="004E7234">
        <w:rPr>
          <w:b w:val="0"/>
          <w:sz w:val="24"/>
          <w:szCs w:val="24"/>
        </w:rPr>
        <w:t xml:space="preserve"> область, м. </w:t>
      </w:r>
      <w:proofErr w:type="spellStart"/>
      <w:r w:rsidRPr="004E7234">
        <w:rPr>
          <w:b w:val="0"/>
          <w:sz w:val="24"/>
          <w:szCs w:val="24"/>
        </w:rPr>
        <w:t>Бердянськ</w:t>
      </w:r>
      <w:proofErr w:type="spellEnd"/>
      <w:r w:rsidRPr="004E7234">
        <w:rPr>
          <w:b w:val="0"/>
          <w:sz w:val="24"/>
          <w:szCs w:val="24"/>
        </w:rPr>
        <w:t xml:space="preserve">, </w:t>
      </w:r>
      <w:proofErr w:type="spellStart"/>
      <w:r w:rsidRPr="004E7234">
        <w:rPr>
          <w:b w:val="0"/>
          <w:sz w:val="24"/>
          <w:szCs w:val="24"/>
        </w:rPr>
        <w:t>вул</w:t>
      </w:r>
      <w:proofErr w:type="spellEnd"/>
      <w:r w:rsidRPr="004E7234">
        <w:rPr>
          <w:b w:val="0"/>
          <w:sz w:val="24"/>
          <w:szCs w:val="24"/>
        </w:rPr>
        <w:t xml:space="preserve">. </w:t>
      </w:r>
      <w:proofErr w:type="spellStart"/>
      <w:r w:rsidRPr="004E7234">
        <w:rPr>
          <w:b w:val="0"/>
          <w:sz w:val="24"/>
          <w:szCs w:val="24"/>
        </w:rPr>
        <w:t>Шмідта</w:t>
      </w:r>
      <w:proofErr w:type="spellEnd"/>
      <w:r w:rsidRPr="004E7234">
        <w:rPr>
          <w:b w:val="0"/>
          <w:sz w:val="24"/>
          <w:szCs w:val="24"/>
        </w:rPr>
        <w:t xml:space="preserve">, 4, </w:t>
      </w:r>
      <w:proofErr w:type="spellStart"/>
      <w:r w:rsidRPr="004E7234">
        <w:rPr>
          <w:b w:val="0"/>
          <w:sz w:val="24"/>
          <w:szCs w:val="24"/>
          <w:lang w:val="uk-UA"/>
        </w:rPr>
        <w:t>факульте</w:t>
      </w:r>
      <w:proofErr w:type="spellEnd"/>
      <w:r w:rsidRPr="004E7234">
        <w:rPr>
          <w:b w:val="0"/>
          <w:sz w:val="24"/>
          <w:szCs w:val="24"/>
        </w:rPr>
        <w:t xml:space="preserve">т </w:t>
      </w:r>
      <w:proofErr w:type="spellStart"/>
      <w:r w:rsidRPr="004E7234">
        <w:rPr>
          <w:b w:val="0"/>
          <w:sz w:val="24"/>
          <w:szCs w:val="24"/>
        </w:rPr>
        <w:t>філології</w:t>
      </w:r>
      <w:proofErr w:type="spellEnd"/>
      <w:r w:rsidRPr="004E7234">
        <w:rPr>
          <w:b w:val="0"/>
          <w:sz w:val="24"/>
          <w:szCs w:val="24"/>
        </w:rPr>
        <w:t xml:space="preserve"> та </w:t>
      </w:r>
      <w:proofErr w:type="spellStart"/>
      <w:r w:rsidRPr="004E7234">
        <w:rPr>
          <w:b w:val="0"/>
          <w:sz w:val="24"/>
          <w:szCs w:val="24"/>
        </w:rPr>
        <w:t>соціальних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комунікацій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Бердянського</w:t>
      </w:r>
      <w:proofErr w:type="spellEnd"/>
      <w:r w:rsidRPr="004E7234">
        <w:rPr>
          <w:b w:val="0"/>
          <w:sz w:val="24"/>
          <w:szCs w:val="24"/>
        </w:rPr>
        <w:t xml:space="preserve"> державного </w:t>
      </w:r>
      <w:proofErr w:type="spellStart"/>
      <w:r w:rsidRPr="004E7234">
        <w:rPr>
          <w:b w:val="0"/>
          <w:sz w:val="24"/>
          <w:szCs w:val="24"/>
        </w:rPr>
        <w:t>педагогічного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університету</w:t>
      </w:r>
      <w:proofErr w:type="spellEnd"/>
      <w:r w:rsidRPr="004E7234">
        <w:rPr>
          <w:b w:val="0"/>
          <w:sz w:val="24"/>
          <w:szCs w:val="24"/>
        </w:rPr>
        <w:t xml:space="preserve">, кафедра </w:t>
      </w:r>
      <w:proofErr w:type="spellStart"/>
      <w:r w:rsidRPr="004E7234">
        <w:rPr>
          <w:b w:val="0"/>
          <w:sz w:val="24"/>
          <w:szCs w:val="24"/>
        </w:rPr>
        <w:t>української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мови</w:t>
      </w:r>
      <w:proofErr w:type="spellEnd"/>
      <w:r w:rsidRPr="004E7234">
        <w:rPr>
          <w:b w:val="0"/>
          <w:sz w:val="24"/>
          <w:szCs w:val="24"/>
        </w:rPr>
        <w:t xml:space="preserve"> та </w:t>
      </w:r>
      <w:proofErr w:type="spellStart"/>
      <w:r w:rsidRPr="004E7234">
        <w:rPr>
          <w:b w:val="0"/>
          <w:sz w:val="24"/>
          <w:szCs w:val="24"/>
        </w:rPr>
        <w:t>славістики</w:t>
      </w:r>
      <w:proofErr w:type="spellEnd"/>
      <w:r w:rsidRPr="004E7234">
        <w:rPr>
          <w:b w:val="0"/>
          <w:sz w:val="24"/>
          <w:szCs w:val="24"/>
        </w:rPr>
        <w:t xml:space="preserve">. </w:t>
      </w:r>
    </w:p>
    <w:p w:rsidR="00DD5218" w:rsidRPr="004E7234" w:rsidRDefault="00115155" w:rsidP="00BF5A1F">
      <w:pPr>
        <w:pStyle w:val="a5"/>
        <w:tabs>
          <w:tab w:val="left" w:pos="9496"/>
        </w:tabs>
        <w:spacing w:line="240" w:lineRule="auto"/>
        <w:ind w:right="-2"/>
        <w:jc w:val="both"/>
        <w:rPr>
          <w:sz w:val="24"/>
          <w:szCs w:val="24"/>
        </w:rPr>
      </w:pPr>
      <w:proofErr w:type="spellStart"/>
      <w:r w:rsidRPr="004E7234">
        <w:rPr>
          <w:sz w:val="24"/>
          <w:szCs w:val="24"/>
        </w:rPr>
        <w:t>Телефони</w:t>
      </w:r>
      <w:proofErr w:type="spellEnd"/>
      <w:r w:rsidRPr="004E7234">
        <w:rPr>
          <w:sz w:val="24"/>
          <w:szCs w:val="24"/>
        </w:rPr>
        <w:t xml:space="preserve">: </w:t>
      </w:r>
    </w:p>
    <w:p w:rsidR="00DD5218" w:rsidRPr="004E7234" w:rsidRDefault="00DD5218" w:rsidP="00BF5A1F">
      <w:pPr>
        <w:pStyle w:val="a5"/>
        <w:tabs>
          <w:tab w:val="left" w:pos="9496"/>
        </w:tabs>
        <w:spacing w:line="240" w:lineRule="auto"/>
        <w:ind w:right="-2"/>
        <w:jc w:val="both"/>
        <w:rPr>
          <w:b w:val="0"/>
          <w:sz w:val="24"/>
          <w:szCs w:val="24"/>
          <w:lang w:val="uk-UA"/>
        </w:rPr>
      </w:pPr>
      <w:r w:rsidRPr="004E7234">
        <w:rPr>
          <w:b w:val="0"/>
          <w:sz w:val="24"/>
          <w:szCs w:val="24"/>
          <w:lang w:val="uk-UA"/>
        </w:rPr>
        <w:t>(099) 084-70–76  – Панченко Ганна Володимирівна (з питань оплати),</w:t>
      </w:r>
    </w:p>
    <w:p w:rsidR="00DD5218" w:rsidRPr="004E7234" w:rsidRDefault="00DD5218" w:rsidP="00BF5A1F">
      <w:pPr>
        <w:pStyle w:val="a5"/>
        <w:tabs>
          <w:tab w:val="left" w:pos="9496"/>
        </w:tabs>
        <w:spacing w:line="240" w:lineRule="auto"/>
        <w:ind w:right="-2"/>
        <w:jc w:val="both"/>
        <w:rPr>
          <w:b w:val="0"/>
          <w:sz w:val="24"/>
          <w:szCs w:val="24"/>
          <w:lang w:val="uk-UA"/>
        </w:rPr>
      </w:pPr>
      <w:r w:rsidRPr="004E7234">
        <w:rPr>
          <w:b w:val="0"/>
          <w:sz w:val="24"/>
          <w:szCs w:val="24"/>
          <w:lang w:val="uk-UA"/>
        </w:rPr>
        <w:t>(050) 163-65-86 – Вусик Ганна Леонідівна</w:t>
      </w:r>
      <w:r w:rsidRPr="004E7234">
        <w:rPr>
          <w:b w:val="0"/>
          <w:sz w:val="24"/>
          <w:szCs w:val="24"/>
        </w:rPr>
        <w:t xml:space="preserve"> (з </w:t>
      </w:r>
      <w:proofErr w:type="spellStart"/>
      <w:r w:rsidRPr="004E7234">
        <w:rPr>
          <w:b w:val="0"/>
          <w:sz w:val="24"/>
          <w:szCs w:val="24"/>
        </w:rPr>
        <w:t>питань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подання</w:t>
      </w:r>
      <w:proofErr w:type="spellEnd"/>
      <w:r w:rsidRPr="004E7234">
        <w:rPr>
          <w:b w:val="0"/>
          <w:sz w:val="24"/>
          <w:szCs w:val="24"/>
        </w:rPr>
        <w:t xml:space="preserve"> заявок та </w:t>
      </w:r>
      <w:proofErr w:type="spellStart"/>
      <w:r w:rsidRPr="004E7234">
        <w:rPr>
          <w:b w:val="0"/>
          <w:sz w:val="24"/>
          <w:szCs w:val="24"/>
        </w:rPr>
        <w:t>програми</w:t>
      </w:r>
      <w:proofErr w:type="spellEnd"/>
      <w:r w:rsidRPr="004E7234">
        <w:rPr>
          <w:b w:val="0"/>
          <w:sz w:val="24"/>
          <w:szCs w:val="24"/>
        </w:rPr>
        <w:t xml:space="preserve"> </w:t>
      </w:r>
      <w:proofErr w:type="spellStart"/>
      <w:r w:rsidRPr="004E7234">
        <w:rPr>
          <w:b w:val="0"/>
          <w:sz w:val="24"/>
          <w:szCs w:val="24"/>
        </w:rPr>
        <w:t>конференції</w:t>
      </w:r>
      <w:proofErr w:type="spellEnd"/>
      <w:r w:rsidRPr="004E7234">
        <w:rPr>
          <w:b w:val="0"/>
          <w:sz w:val="24"/>
          <w:szCs w:val="24"/>
        </w:rPr>
        <w:t>)</w:t>
      </w:r>
      <w:r w:rsidRPr="004E7234">
        <w:rPr>
          <w:b w:val="0"/>
          <w:sz w:val="24"/>
          <w:szCs w:val="24"/>
          <w:lang w:val="uk-UA"/>
        </w:rPr>
        <w:t>,</w:t>
      </w:r>
    </w:p>
    <w:p w:rsidR="00DD5218" w:rsidRPr="004E7234" w:rsidRDefault="00DD5218" w:rsidP="00BF5A1F">
      <w:pPr>
        <w:pStyle w:val="a5"/>
        <w:tabs>
          <w:tab w:val="left" w:pos="9496"/>
        </w:tabs>
        <w:spacing w:line="240" w:lineRule="auto"/>
        <w:ind w:right="-2"/>
        <w:jc w:val="both"/>
        <w:rPr>
          <w:b w:val="0"/>
          <w:sz w:val="24"/>
          <w:szCs w:val="24"/>
          <w:lang w:val="uk-UA"/>
        </w:rPr>
      </w:pPr>
      <w:r w:rsidRPr="004E7234">
        <w:rPr>
          <w:b w:val="0"/>
          <w:sz w:val="24"/>
          <w:szCs w:val="24"/>
        </w:rPr>
        <w:t>(0</w:t>
      </w:r>
      <w:r w:rsidRPr="004E7234">
        <w:rPr>
          <w:b w:val="0"/>
          <w:sz w:val="24"/>
          <w:szCs w:val="24"/>
          <w:lang w:val="uk-UA"/>
        </w:rPr>
        <w:t>95</w:t>
      </w:r>
      <w:r w:rsidRPr="004E7234">
        <w:rPr>
          <w:b w:val="0"/>
          <w:sz w:val="24"/>
          <w:szCs w:val="24"/>
        </w:rPr>
        <w:t>)</w:t>
      </w:r>
      <w:r w:rsidRPr="004E7234">
        <w:rPr>
          <w:b w:val="0"/>
          <w:sz w:val="24"/>
          <w:szCs w:val="24"/>
          <w:lang w:val="uk-UA"/>
        </w:rPr>
        <w:t xml:space="preserve"> 076</w:t>
      </w:r>
      <w:r w:rsidRPr="004E7234">
        <w:rPr>
          <w:b w:val="0"/>
          <w:sz w:val="24"/>
          <w:szCs w:val="24"/>
        </w:rPr>
        <w:t>–</w:t>
      </w:r>
      <w:r w:rsidRPr="004E7234">
        <w:rPr>
          <w:b w:val="0"/>
          <w:sz w:val="24"/>
          <w:szCs w:val="24"/>
          <w:lang w:val="uk-UA"/>
        </w:rPr>
        <w:t>63</w:t>
      </w:r>
      <w:r w:rsidRPr="004E7234">
        <w:rPr>
          <w:b w:val="0"/>
          <w:sz w:val="24"/>
          <w:szCs w:val="24"/>
        </w:rPr>
        <w:t>–</w:t>
      </w:r>
      <w:r w:rsidRPr="004E7234">
        <w:rPr>
          <w:b w:val="0"/>
          <w:sz w:val="24"/>
          <w:szCs w:val="24"/>
          <w:lang w:val="uk-UA"/>
        </w:rPr>
        <w:t>57</w:t>
      </w:r>
      <w:r w:rsidRPr="004E7234">
        <w:rPr>
          <w:b w:val="0"/>
          <w:sz w:val="24"/>
          <w:szCs w:val="24"/>
          <w:lang w:val="en-US"/>
        </w:rPr>
        <w:t> </w:t>
      </w:r>
      <w:r w:rsidRPr="004E7234">
        <w:rPr>
          <w:b w:val="0"/>
          <w:sz w:val="24"/>
          <w:szCs w:val="24"/>
        </w:rPr>
        <w:t xml:space="preserve">– </w:t>
      </w:r>
      <w:proofErr w:type="spellStart"/>
      <w:r w:rsidRPr="004E7234">
        <w:rPr>
          <w:b w:val="0"/>
          <w:sz w:val="24"/>
          <w:szCs w:val="24"/>
          <w:lang w:val="uk-UA"/>
        </w:rPr>
        <w:t>Глазова</w:t>
      </w:r>
      <w:proofErr w:type="spellEnd"/>
      <w:r w:rsidRPr="004E7234">
        <w:rPr>
          <w:b w:val="0"/>
          <w:sz w:val="24"/>
          <w:szCs w:val="24"/>
          <w:lang w:val="uk-UA"/>
        </w:rPr>
        <w:t xml:space="preserve"> Світлана Миколаївна (зав. кафедри української мови та славістики).</w:t>
      </w:r>
    </w:p>
    <w:p w:rsidR="0041113C" w:rsidRPr="004E7234" w:rsidRDefault="00115155" w:rsidP="00BF5A1F">
      <w:pPr>
        <w:pStyle w:val="a5"/>
        <w:spacing w:line="240" w:lineRule="auto"/>
        <w:ind w:right="-2"/>
        <w:jc w:val="both"/>
        <w:rPr>
          <w:sz w:val="24"/>
          <w:szCs w:val="24"/>
          <w:lang w:val="uk-UA"/>
        </w:rPr>
      </w:pPr>
      <w:r w:rsidRPr="004E7234">
        <w:rPr>
          <w:sz w:val="24"/>
          <w:szCs w:val="24"/>
        </w:rPr>
        <w:t>Е</w:t>
      </w:r>
      <w:r w:rsidRPr="004E7234">
        <w:rPr>
          <w:sz w:val="24"/>
          <w:szCs w:val="24"/>
          <w:lang w:val="en-US"/>
        </w:rPr>
        <w:t>-</w:t>
      </w:r>
      <w:r w:rsidRPr="004E7234">
        <w:rPr>
          <w:sz w:val="24"/>
          <w:szCs w:val="24"/>
          <w:lang w:val="fr-FR"/>
        </w:rPr>
        <w:t xml:space="preserve">mail: </w:t>
      </w:r>
      <w:r w:rsidRPr="004E7234">
        <w:rPr>
          <w:sz w:val="24"/>
          <w:szCs w:val="24"/>
          <w:lang w:val="en-US"/>
        </w:rPr>
        <w:t>konference_2017</w:t>
      </w:r>
      <w:r w:rsidRPr="004E7234">
        <w:rPr>
          <w:sz w:val="24"/>
          <w:szCs w:val="24"/>
          <w:lang w:val="uk-UA"/>
        </w:rPr>
        <w:t>@</w:t>
      </w:r>
      <w:proofErr w:type="spellStart"/>
      <w:r w:rsidRPr="004E7234">
        <w:rPr>
          <w:sz w:val="24"/>
          <w:szCs w:val="24"/>
          <w:lang w:val="en-US"/>
        </w:rPr>
        <w:t>ukr</w:t>
      </w:r>
      <w:proofErr w:type="spellEnd"/>
      <w:r w:rsidRPr="004E7234">
        <w:rPr>
          <w:sz w:val="24"/>
          <w:szCs w:val="24"/>
          <w:lang w:val="uk-UA"/>
        </w:rPr>
        <w:t>.</w:t>
      </w:r>
      <w:r w:rsidRPr="004E7234">
        <w:rPr>
          <w:sz w:val="24"/>
          <w:szCs w:val="24"/>
          <w:lang w:val="en-US"/>
        </w:rPr>
        <w:t>net</w:t>
      </w:r>
      <w:r w:rsidRPr="004E7234">
        <w:rPr>
          <w:color w:val="000000"/>
          <w:sz w:val="24"/>
          <w:szCs w:val="24"/>
          <w:lang w:val="uk-UA"/>
        </w:rPr>
        <w:t>.</w:t>
      </w:r>
    </w:p>
    <w:p w:rsidR="0041113C" w:rsidRPr="004E7234" w:rsidRDefault="0041113C" w:rsidP="0041113C">
      <w:pPr>
        <w:pStyle w:val="Style1"/>
        <w:widowControl/>
        <w:spacing w:before="38" w:line="274" w:lineRule="exact"/>
        <w:ind w:left="4070" w:right="4051"/>
        <w:rPr>
          <w:rStyle w:val="FontStyle35"/>
          <w:b/>
          <w:sz w:val="24"/>
          <w:szCs w:val="24"/>
          <w:u w:val="single"/>
          <w:lang w:val="uk-UA" w:eastAsia="uk-UA"/>
        </w:rPr>
      </w:pPr>
      <w:r w:rsidRPr="004E7234">
        <w:rPr>
          <w:rStyle w:val="FontStyle35"/>
          <w:b/>
          <w:sz w:val="24"/>
          <w:szCs w:val="24"/>
          <w:u w:val="single"/>
          <w:lang w:val="uk-UA" w:eastAsia="uk-UA"/>
        </w:rPr>
        <w:t>Додаток 1</w:t>
      </w:r>
    </w:p>
    <w:p w:rsidR="0041113C" w:rsidRPr="004E7234" w:rsidRDefault="0041113C" w:rsidP="0041113C">
      <w:pPr>
        <w:pStyle w:val="Style1"/>
        <w:widowControl/>
        <w:spacing w:before="38" w:line="274" w:lineRule="exact"/>
        <w:ind w:left="4070" w:right="4051"/>
        <w:rPr>
          <w:rStyle w:val="FontStyle35"/>
          <w:b/>
          <w:sz w:val="24"/>
          <w:szCs w:val="24"/>
          <w:lang w:val="uk-UA" w:eastAsia="uk-UA"/>
        </w:rPr>
      </w:pPr>
      <w:r w:rsidRPr="004E7234">
        <w:rPr>
          <w:rStyle w:val="FontStyle35"/>
          <w:b/>
          <w:sz w:val="24"/>
          <w:szCs w:val="24"/>
          <w:lang w:val="uk-UA" w:eastAsia="uk-UA"/>
        </w:rPr>
        <w:t>ЗАЯВКА</w:t>
      </w:r>
    </w:p>
    <w:p w:rsidR="0041113C" w:rsidRPr="004E7234" w:rsidRDefault="0041113C" w:rsidP="0041113C">
      <w:pPr>
        <w:pStyle w:val="Style1"/>
        <w:widowControl/>
        <w:spacing w:before="38" w:line="274" w:lineRule="exact"/>
        <w:ind w:right="282"/>
        <w:rPr>
          <w:rStyle w:val="FontStyle35"/>
          <w:b/>
          <w:sz w:val="24"/>
          <w:szCs w:val="24"/>
          <w:lang w:val="uk-UA" w:eastAsia="uk-UA"/>
        </w:rPr>
      </w:pPr>
      <w:r w:rsidRPr="004E7234">
        <w:rPr>
          <w:rStyle w:val="FontStyle35"/>
          <w:b/>
          <w:sz w:val="24"/>
          <w:szCs w:val="24"/>
          <w:lang w:val="uk-UA" w:eastAsia="uk-UA"/>
        </w:rPr>
        <w:t>учасника конференції</w:t>
      </w:r>
    </w:p>
    <w:p w:rsidR="0041113C" w:rsidRPr="004E7234" w:rsidRDefault="0041113C" w:rsidP="0041113C">
      <w:pPr>
        <w:spacing w:after="269" w:line="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353"/>
      </w:tblGrid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b/>
                <w:lang w:val="uk-UA"/>
              </w:rPr>
            </w:pPr>
            <w:r w:rsidRPr="004E7234">
              <w:rPr>
                <w:b/>
                <w:color w:val="000000"/>
                <w:lang w:val="uk-UA"/>
              </w:rPr>
              <w:t>Прізвище, ім'я</w:t>
            </w:r>
            <w:r w:rsidRPr="004E7234">
              <w:rPr>
                <w:b/>
                <w:i/>
                <w:lang w:val="uk-UA"/>
              </w:rPr>
              <w:t xml:space="preserve">, </w:t>
            </w:r>
            <w:r w:rsidRPr="004E7234">
              <w:rPr>
                <w:b/>
                <w:lang w:val="uk-UA"/>
              </w:rPr>
              <w:t>по батькові учасника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Навчальний заклад, установа (повна назва)</w:t>
            </w:r>
            <w:r w:rsidRPr="004E7234">
              <w:rPr>
                <w:color w:val="000000"/>
                <w:spacing w:val="-1"/>
                <w:lang w:val="uk-UA"/>
              </w:rPr>
              <w:t xml:space="preserve"> 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DD5218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Статус (магістрант, студент, учень)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jc w:val="both"/>
              <w:rPr>
                <w:lang w:val="uk-UA"/>
              </w:rPr>
            </w:pPr>
            <w:r w:rsidRPr="004E7234">
              <w:rPr>
                <w:color w:val="000000"/>
                <w:spacing w:val="-1"/>
                <w:lang w:val="uk-UA"/>
              </w:rPr>
              <w:t xml:space="preserve">Факультет 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color w:val="000000"/>
                <w:spacing w:val="-3"/>
                <w:lang w:val="uk-UA"/>
              </w:rPr>
              <w:t>Тема доповіді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color w:val="000000"/>
                <w:spacing w:val="-3"/>
                <w:lang w:val="uk-UA"/>
              </w:rPr>
              <w:t>Секція (</w:t>
            </w:r>
            <w:proofErr w:type="spellStart"/>
            <w:r w:rsidRPr="004E7234">
              <w:rPr>
                <w:color w:val="000000"/>
                <w:spacing w:val="-3"/>
                <w:lang w:val="uk-UA"/>
              </w:rPr>
              <w:t>обов</w:t>
            </w:r>
            <w:proofErr w:type="spellEnd"/>
            <w:r w:rsidRPr="004E7234">
              <w:rPr>
                <w:color w:val="000000"/>
                <w:spacing w:val="-3"/>
                <w:lang w:val="en-US"/>
              </w:rPr>
              <w:t>’</w:t>
            </w:r>
            <w:proofErr w:type="spellStart"/>
            <w:r w:rsidRPr="004E7234">
              <w:rPr>
                <w:color w:val="000000"/>
                <w:spacing w:val="-3"/>
                <w:lang w:val="uk-UA"/>
              </w:rPr>
              <w:t>язково</w:t>
            </w:r>
            <w:proofErr w:type="spellEnd"/>
            <w:r w:rsidRPr="004E7234">
              <w:rPr>
                <w:color w:val="000000"/>
                <w:spacing w:val="-3"/>
                <w:lang w:val="uk-UA"/>
              </w:rPr>
              <w:t>)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color w:val="000000"/>
                <w:spacing w:val="-1"/>
                <w:lang w:val="uk-UA"/>
              </w:rPr>
              <w:t>Контактна адреса, телефон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Е</w:t>
            </w:r>
            <w:r w:rsidRPr="004E7234">
              <w:t>-</w:t>
            </w:r>
            <w:r w:rsidRPr="004E7234">
              <w:rPr>
                <w:lang w:val="en-US"/>
              </w:rPr>
              <w:t>mail</w:t>
            </w:r>
            <w:r w:rsidRPr="004E7234">
              <w:rPr>
                <w:lang w:val="uk-UA"/>
              </w:rPr>
              <w:t xml:space="preserve"> (обов’язково)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b/>
                <w:lang w:val="uk-UA"/>
              </w:rPr>
            </w:pPr>
            <w:r w:rsidRPr="004E7234">
              <w:rPr>
                <w:b/>
                <w:lang w:val="uk-UA"/>
              </w:rPr>
              <w:t xml:space="preserve">Відомості про наукового керівника 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Прізвище, ім’я, по батькові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Вищий навчальний заклад, установа, посада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  <w:tr w:rsidR="00DD5218" w:rsidRPr="004E7234" w:rsidTr="00E52A61">
        <w:tc>
          <w:tcPr>
            <w:tcW w:w="0" w:type="auto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  <w:r w:rsidRPr="004E7234"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353" w:type="dxa"/>
          </w:tcPr>
          <w:p w:rsidR="00DD5218" w:rsidRPr="004E7234" w:rsidRDefault="00DD5218" w:rsidP="00E52A61">
            <w:pPr>
              <w:ind w:right="425"/>
              <w:rPr>
                <w:lang w:val="uk-UA"/>
              </w:rPr>
            </w:pPr>
          </w:p>
        </w:tc>
      </w:tr>
    </w:tbl>
    <w:p w:rsidR="0041113C" w:rsidRPr="004E7234" w:rsidRDefault="0041113C" w:rsidP="0041113C">
      <w:pPr>
        <w:pStyle w:val="Style1"/>
        <w:widowControl/>
        <w:spacing w:line="240" w:lineRule="exact"/>
        <w:rPr>
          <w:lang w:val="uk-UA"/>
        </w:rPr>
      </w:pPr>
    </w:p>
    <w:p w:rsidR="0041113C" w:rsidRPr="004E7234" w:rsidRDefault="0041113C" w:rsidP="0041113C">
      <w:pPr>
        <w:pStyle w:val="Style1"/>
        <w:widowControl/>
        <w:spacing w:line="240" w:lineRule="exact"/>
        <w:rPr>
          <w:lang w:val="uk-UA"/>
        </w:rPr>
      </w:pPr>
    </w:p>
    <w:p w:rsidR="006F7E88" w:rsidRPr="004E7234" w:rsidRDefault="006F7E88" w:rsidP="006F7E88">
      <w:pPr>
        <w:ind w:left="570"/>
        <w:jc w:val="center"/>
        <w:rPr>
          <w:b/>
          <w:u w:val="single"/>
          <w:lang w:val="en-US"/>
        </w:rPr>
      </w:pPr>
      <w:r w:rsidRPr="004E7234">
        <w:rPr>
          <w:b/>
          <w:u w:val="single"/>
          <w:lang w:val="uk-UA"/>
        </w:rPr>
        <w:t>Додаток 2</w:t>
      </w:r>
    </w:p>
    <w:p w:rsidR="006F096B" w:rsidRPr="004E7234" w:rsidRDefault="006F096B" w:rsidP="006F7E88">
      <w:pPr>
        <w:ind w:left="570"/>
        <w:jc w:val="center"/>
        <w:rPr>
          <w:b/>
          <w:u w:val="single"/>
          <w:lang w:val="en-US"/>
        </w:rPr>
      </w:pPr>
    </w:p>
    <w:p w:rsidR="006F096B" w:rsidRPr="004E7234" w:rsidRDefault="006F096B" w:rsidP="006F096B">
      <w:pPr>
        <w:pStyle w:val="a5"/>
        <w:rPr>
          <w:b w:val="0"/>
          <w:sz w:val="24"/>
          <w:szCs w:val="24"/>
        </w:rPr>
      </w:pPr>
      <w:r w:rsidRPr="004E7234">
        <w:rPr>
          <w:b w:val="0"/>
          <w:sz w:val="24"/>
          <w:szCs w:val="24"/>
        </w:rPr>
        <w:t>ВИМОГИ ДО ПУБЛІКАЦІЇ ТЕЗ ДОПОВІДЕЙ</w:t>
      </w:r>
    </w:p>
    <w:p w:rsidR="006F096B" w:rsidRPr="004E7234" w:rsidRDefault="006F096B" w:rsidP="006F096B">
      <w:pPr>
        <w:ind w:firstLine="567"/>
        <w:jc w:val="both"/>
        <w:rPr>
          <w:lang w:val="uk-UA"/>
        </w:rPr>
      </w:pPr>
      <w:r w:rsidRPr="004E7234">
        <w:rPr>
          <w:lang w:val="uk-UA"/>
        </w:rPr>
        <w:t>Обсяг тез</w:t>
      </w:r>
      <w:r w:rsidRPr="004E7234">
        <w:t> </w:t>
      </w:r>
      <w:r w:rsidRPr="004E7234">
        <w:rPr>
          <w:lang w:val="uk-UA"/>
        </w:rPr>
        <w:t>– 2 сторінки.</w:t>
      </w:r>
    </w:p>
    <w:p w:rsidR="006F096B" w:rsidRPr="004E7234" w:rsidRDefault="006F096B" w:rsidP="006F096B">
      <w:pPr>
        <w:ind w:firstLine="567"/>
        <w:jc w:val="both"/>
      </w:pPr>
      <w:r w:rsidRPr="004E7234">
        <w:rPr>
          <w:lang w:val="uk-UA"/>
        </w:rPr>
        <w:t xml:space="preserve">Стандарти: папір формату А4, шрифт набору </w:t>
      </w:r>
      <w:proofErr w:type="spellStart"/>
      <w:r w:rsidRPr="004E7234">
        <w:t>Times</w:t>
      </w:r>
      <w:proofErr w:type="spellEnd"/>
      <w:r w:rsidRPr="004E7234">
        <w:rPr>
          <w:lang w:val="uk-UA"/>
        </w:rPr>
        <w:t xml:space="preserve"> </w:t>
      </w:r>
      <w:proofErr w:type="spellStart"/>
      <w:r w:rsidRPr="004E7234">
        <w:t>New</w:t>
      </w:r>
      <w:proofErr w:type="spellEnd"/>
      <w:r w:rsidRPr="004E7234">
        <w:rPr>
          <w:lang w:val="uk-UA"/>
        </w:rPr>
        <w:t xml:space="preserve"> </w:t>
      </w:r>
      <w:proofErr w:type="spellStart"/>
      <w:r w:rsidRPr="004E7234">
        <w:t>Roman</w:t>
      </w:r>
      <w:proofErr w:type="spellEnd"/>
      <w:r w:rsidRPr="004E7234">
        <w:rPr>
          <w:lang w:val="uk-UA"/>
        </w:rPr>
        <w:t xml:space="preserve"> </w:t>
      </w:r>
      <w:proofErr w:type="spellStart"/>
      <w:r w:rsidRPr="004E7234">
        <w:t>Cyr</w:t>
      </w:r>
      <w:proofErr w:type="spellEnd"/>
      <w:r w:rsidRPr="004E7234">
        <w:rPr>
          <w:lang w:val="uk-UA"/>
        </w:rPr>
        <w:t>, кегль 12 </w:t>
      </w:r>
      <w:proofErr w:type="spellStart"/>
      <w:r w:rsidRPr="004E7234">
        <w:t>pt</w:t>
      </w:r>
      <w:proofErr w:type="spellEnd"/>
      <w:r w:rsidRPr="004E7234">
        <w:rPr>
          <w:lang w:val="uk-UA"/>
        </w:rPr>
        <w:t xml:space="preserve">, міжрядковий інтервал – 1.0, всі поля – </w:t>
      </w:r>
      <w:r w:rsidRPr="004E7234">
        <w:rPr>
          <w:color w:val="000000"/>
          <w:lang w:val="uk-UA"/>
        </w:rPr>
        <w:t xml:space="preserve">2 </w:t>
      </w:r>
      <w:r w:rsidRPr="004E7234">
        <w:rPr>
          <w:color w:val="000000"/>
          <w:lang w:val="en-US"/>
        </w:rPr>
        <w:t>c</w:t>
      </w:r>
      <w:r w:rsidRPr="004E7234">
        <w:rPr>
          <w:color w:val="000000"/>
          <w:lang w:val="uk-UA"/>
        </w:rPr>
        <w:t>м</w:t>
      </w:r>
      <w:r w:rsidRPr="004E7234">
        <w:rPr>
          <w:lang w:val="uk-UA"/>
        </w:rPr>
        <w:t xml:space="preserve">. </w:t>
      </w:r>
      <w:proofErr w:type="spellStart"/>
      <w:r w:rsidRPr="004E7234">
        <w:t>Сторінки</w:t>
      </w:r>
      <w:proofErr w:type="spellEnd"/>
      <w:r w:rsidRPr="004E7234">
        <w:t xml:space="preserve"> без </w:t>
      </w:r>
      <w:proofErr w:type="spellStart"/>
      <w:r w:rsidRPr="004E7234">
        <w:t>нумерації</w:t>
      </w:r>
      <w:proofErr w:type="spellEnd"/>
      <w:r w:rsidRPr="004E7234">
        <w:rPr>
          <w:lang w:val="uk-UA"/>
        </w:rPr>
        <w:t xml:space="preserve">. </w:t>
      </w:r>
      <w:proofErr w:type="spellStart"/>
      <w:r w:rsidRPr="004E7234">
        <w:t>Параметри</w:t>
      </w:r>
      <w:proofErr w:type="spellEnd"/>
      <w:r w:rsidRPr="004E7234">
        <w:t xml:space="preserve"> абзацу: перший рядок – </w:t>
      </w:r>
      <w:proofErr w:type="spellStart"/>
      <w:r w:rsidRPr="004E7234">
        <w:t>відступ</w:t>
      </w:r>
      <w:proofErr w:type="spellEnd"/>
      <w:r w:rsidRPr="004E7234">
        <w:t xml:space="preserve"> 1 </w:t>
      </w:r>
      <w:r w:rsidRPr="004E7234">
        <w:rPr>
          <w:lang w:val="en-US"/>
        </w:rPr>
        <w:t>c</w:t>
      </w:r>
      <w:r w:rsidRPr="004E7234">
        <w:t xml:space="preserve">м, </w:t>
      </w:r>
      <w:proofErr w:type="spellStart"/>
      <w:r w:rsidRPr="004E7234">
        <w:t>відступи</w:t>
      </w:r>
      <w:proofErr w:type="spellEnd"/>
      <w:r w:rsidRPr="004E7234">
        <w:t xml:space="preserve"> </w:t>
      </w:r>
      <w:proofErr w:type="spellStart"/>
      <w:r w:rsidRPr="004E7234">
        <w:t>зліва</w:t>
      </w:r>
      <w:proofErr w:type="spellEnd"/>
      <w:r w:rsidRPr="004E7234">
        <w:t xml:space="preserve"> і справа – </w:t>
      </w:r>
      <w:smartTag w:uri="urn:schemas-microsoft-com:office:smarttags" w:element="date">
        <w:smartTagPr>
          <w:attr w:name="ProductID" w:val="0 мм"/>
        </w:smartTagPr>
        <w:r w:rsidRPr="004E7234">
          <w:t>0 мм</w:t>
        </w:r>
      </w:smartTag>
      <w:r w:rsidRPr="004E7234">
        <w:rPr>
          <w:lang w:val="uk-UA"/>
        </w:rPr>
        <w:t>.</w:t>
      </w:r>
      <w:r w:rsidRPr="004E7234">
        <w:t xml:space="preserve"> </w:t>
      </w:r>
    </w:p>
    <w:p w:rsidR="006F096B" w:rsidRPr="004E7234" w:rsidRDefault="006F096B" w:rsidP="006F096B">
      <w:pPr>
        <w:ind w:firstLine="567"/>
        <w:jc w:val="both"/>
      </w:pPr>
      <w:r w:rsidRPr="004E7234">
        <w:t>Я</w:t>
      </w:r>
      <w:proofErr w:type="spellStart"/>
      <w:r w:rsidRPr="004E7234">
        <w:rPr>
          <w:lang w:val="uk-UA"/>
        </w:rPr>
        <w:t>кщо</w:t>
      </w:r>
      <w:proofErr w:type="spellEnd"/>
      <w:r w:rsidRPr="004E7234">
        <w:rPr>
          <w:lang w:val="uk-UA"/>
        </w:rPr>
        <w:t xml:space="preserve"> Ви використовуєте шрифти, відмінні від </w:t>
      </w:r>
      <w:proofErr w:type="spellStart"/>
      <w:r w:rsidRPr="004E7234">
        <w:t>Times</w:t>
      </w:r>
      <w:proofErr w:type="spellEnd"/>
      <w:r w:rsidRPr="004E7234">
        <w:t xml:space="preserve"> </w:t>
      </w:r>
      <w:proofErr w:type="spellStart"/>
      <w:r w:rsidRPr="004E7234">
        <w:t>New</w:t>
      </w:r>
      <w:proofErr w:type="spellEnd"/>
      <w:r w:rsidRPr="004E7234">
        <w:t xml:space="preserve"> </w:t>
      </w:r>
      <w:proofErr w:type="spellStart"/>
      <w:r w:rsidRPr="004E7234">
        <w:t>Roman</w:t>
      </w:r>
      <w:proofErr w:type="spellEnd"/>
      <w:r w:rsidRPr="004E7234">
        <w:t xml:space="preserve"> </w:t>
      </w:r>
      <w:proofErr w:type="spellStart"/>
      <w:r w:rsidRPr="004E7234">
        <w:t>Cyr</w:t>
      </w:r>
      <w:proofErr w:type="spellEnd"/>
      <w:r w:rsidRPr="004E7234">
        <w:rPr>
          <w:lang w:val="uk-UA"/>
        </w:rPr>
        <w:t>, будь ласка, надішліть їх електронний варіант.</w:t>
      </w:r>
    </w:p>
    <w:p w:rsidR="006F096B" w:rsidRPr="004E7234" w:rsidRDefault="006F096B" w:rsidP="006F096B">
      <w:pPr>
        <w:ind w:firstLine="567"/>
        <w:jc w:val="both"/>
      </w:pPr>
      <w:r w:rsidRPr="004E7234">
        <w:t xml:space="preserve">Текст </w:t>
      </w:r>
      <w:proofErr w:type="spellStart"/>
      <w:r w:rsidRPr="004E7234">
        <w:t>набирається</w:t>
      </w:r>
      <w:proofErr w:type="spellEnd"/>
      <w:r w:rsidRPr="004E7234">
        <w:t xml:space="preserve"> без </w:t>
      </w:r>
      <w:proofErr w:type="spellStart"/>
      <w:r w:rsidRPr="004E7234">
        <w:t>переносів</w:t>
      </w:r>
      <w:proofErr w:type="spellEnd"/>
      <w:r w:rsidRPr="004E7234">
        <w:t xml:space="preserve">, на всю ширину </w:t>
      </w:r>
      <w:proofErr w:type="spellStart"/>
      <w:r w:rsidRPr="004E7234">
        <w:t>сторінки</w:t>
      </w:r>
      <w:proofErr w:type="spellEnd"/>
      <w:r w:rsidRPr="004E7234">
        <w:t xml:space="preserve">. </w:t>
      </w:r>
      <w:proofErr w:type="spellStart"/>
      <w:r w:rsidRPr="004E7234">
        <w:t>Допускається</w:t>
      </w:r>
      <w:proofErr w:type="spellEnd"/>
      <w:r w:rsidRPr="004E7234">
        <w:t xml:space="preserve"> </w:t>
      </w:r>
      <w:proofErr w:type="spellStart"/>
      <w:r w:rsidRPr="004E7234">
        <w:t>виділення</w:t>
      </w:r>
      <w:proofErr w:type="spellEnd"/>
      <w:r w:rsidRPr="004E7234">
        <w:t xml:space="preserve"> </w:t>
      </w:r>
      <w:proofErr w:type="spellStart"/>
      <w:r w:rsidRPr="004E7234">
        <w:t>ключових</w:t>
      </w:r>
      <w:proofErr w:type="spellEnd"/>
      <w:r w:rsidRPr="004E7234">
        <w:t xml:space="preserve"> понять </w:t>
      </w:r>
      <w:proofErr w:type="spellStart"/>
      <w:r w:rsidRPr="004E7234">
        <w:rPr>
          <w:b/>
        </w:rPr>
        <w:t>напівжирним</w:t>
      </w:r>
      <w:proofErr w:type="spellEnd"/>
      <w:r w:rsidRPr="004E7234">
        <w:rPr>
          <w:b/>
        </w:rPr>
        <w:t xml:space="preserve"> шрифтом</w:t>
      </w:r>
      <w:r w:rsidRPr="004E7234">
        <w:t xml:space="preserve">, цитат – </w:t>
      </w:r>
      <w:r w:rsidRPr="004E7234">
        <w:rPr>
          <w:i/>
        </w:rPr>
        <w:t>курсивом</w:t>
      </w:r>
      <w:r w:rsidRPr="004E7234">
        <w:t xml:space="preserve">. </w:t>
      </w:r>
      <w:proofErr w:type="spellStart"/>
      <w:r w:rsidRPr="004E7234">
        <w:t>Необхідно</w:t>
      </w:r>
      <w:proofErr w:type="spellEnd"/>
      <w:r w:rsidRPr="004E7234">
        <w:t xml:space="preserve"> </w:t>
      </w:r>
      <w:proofErr w:type="spellStart"/>
      <w:r w:rsidRPr="004E7234">
        <w:t>використовувати</w:t>
      </w:r>
      <w:proofErr w:type="spellEnd"/>
      <w:r w:rsidRPr="004E7234">
        <w:t xml:space="preserve"> </w:t>
      </w:r>
      <w:proofErr w:type="spellStart"/>
      <w:r w:rsidRPr="004E7234">
        <w:t>прямі</w:t>
      </w:r>
      <w:proofErr w:type="spellEnd"/>
      <w:r w:rsidRPr="004E7234">
        <w:t xml:space="preserve"> лапки (</w:t>
      </w:r>
      <w:proofErr w:type="spellStart"/>
      <w:r w:rsidRPr="004E7234">
        <w:t>парні</w:t>
      </w:r>
      <w:proofErr w:type="spellEnd"/>
      <w:r w:rsidRPr="004E7234">
        <w:t xml:space="preserve"> – </w:t>
      </w:r>
      <w:r w:rsidRPr="004E7234">
        <w:rPr>
          <w:b/>
          <w:color w:val="000000"/>
        </w:rPr>
        <w:t>“…”</w:t>
      </w:r>
      <w:r w:rsidRPr="004E7234">
        <w:t xml:space="preserve">). При </w:t>
      </w:r>
      <w:proofErr w:type="spellStart"/>
      <w:r w:rsidRPr="004E7234">
        <w:t>наборі</w:t>
      </w:r>
      <w:proofErr w:type="spellEnd"/>
      <w:r w:rsidRPr="004E7234">
        <w:t xml:space="preserve"> тексту </w:t>
      </w:r>
      <w:proofErr w:type="spellStart"/>
      <w:r w:rsidRPr="004E7234">
        <w:t>потрібно</w:t>
      </w:r>
      <w:proofErr w:type="spellEnd"/>
      <w:r w:rsidRPr="004E7234">
        <w:t xml:space="preserve"> </w:t>
      </w:r>
      <w:proofErr w:type="spellStart"/>
      <w:r w:rsidRPr="004E7234">
        <w:t>розрізня</w:t>
      </w:r>
      <w:r w:rsidR="004F4D6B">
        <w:t>ти</w:t>
      </w:r>
      <w:proofErr w:type="spellEnd"/>
      <w:r w:rsidR="004F4D6B">
        <w:t xml:space="preserve"> </w:t>
      </w:r>
      <w:proofErr w:type="spellStart"/>
      <w:r w:rsidR="004F4D6B">
        <w:t>символи</w:t>
      </w:r>
      <w:proofErr w:type="spellEnd"/>
      <w:r w:rsidR="004F4D6B">
        <w:t xml:space="preserve"> </w:t>
      </w:r>
      <w:proofErr w:type="spellStart"/>
      <w:r w:rsidR="004F4D6B">
        <w:t>дефісу</w:t>
      </w:r>
      <w:proofErr w:type="spellEnd"/>
      <w:r w:rsidR="004F4D6B">
        <w:t xml:space="preserve"> (-) </w:t>
      </w:r>
      <w:r w:rsidR="004F4D6B">
        <w:rPr>
          <w:lang w:val="en-US"/>
        </w:rPr>
        <w:t xml:space="preserve">                </w:t>
      </w:r>
      <w:r w:rsidR="004F4D6B">
        <w:t>та тире</w:t>
      </w:r>
      <w:r w:rsidR="004F4D6B">
        <w:rPr>
          <w:lang w:val="en-US"/>
        </w:rPr>
        <w:t> </w:t>
      </w:r>
      <w:r w:rsidR="004F4D6B">
        <w:t>(</w:t>
      </w:r>
      <w:r w:rsidR="004F4D6B">
        <w:rPr>
          <w:lang w:val="en-US"/>
        </w:rPr>
        <w:t>–</w:t>
      </w:r>
      <w:r w:rsidRPr="004E7234">
        <w:t>).</w:t>
      </w:r>
    </w:p>
    <w:p w:rsidR="006F096B" w:rsidRPr="004E7234" w:rsidRDefault="006F096B" w:rsidP="006F096B">
      <w:pPr>
        <w:tabs>
          <w:tab w:val="num" w:pos="399"/>
        </w:tabs>
        <w:ind w:left="399" w:firstLine="27"/>
        <w:jc w:val="both"/>
      </w:pPr>
      <w:proofErr w:type="spellStart"/>
      <w:r w:rsidRPr="004E7234">
        <w:t>Матеріали</w:t>
      </w:r>
      <w:proofErr w:type="spellEnd"/>
      <w:r w:rsidRPr="004E7234">
        <w:t xml:space="preserve"> </w:t>
      </w:r>
      <w:proofErr w:type="spellStart"/>
      <w:r w:rsidRPr="004E7234">
        <w:t>розташовуються</w:t>
      </w:r>
      <w:proofErr w:type="spellEnd"/>
      <w:r w:rsidRPr="004E7234">
        <w:t xml:space="preserve"> </w:t>
      </w:r>
      <w:r w:rsidRPr="004E7234">
        <w:rPr>
          <w:lang w:val="uk-UA"/>
        </w:rPr>
        <w:t>в</w:t>
      </w:r>
      <w:r w:rsidRPr="004E7234">
        <w:t xml:space="preserve"> </w:t>
      </w:r>
      <w:proofErr w:type="spellStart"/>
      <w:r w:rsidRPr="004E7234">
        <w:t>такій</w:t>
      </w:r>
      <w:proofErr w:type="spellEnd"/>
      <w:r w:rsidRPr="004E7234">
        <w:t xml:space="preserve"> </w:t>
      </w:r>
      <w:proofErr w:type="spellStart"/>
      <w:r w:rsidRPr="004E7234">
        <w:rPr>
          <w:b/>
        </w:rPr>
        <w:t>послідовності</w:t>
      </w:r>
      <w:proofErr w:type="spellEnd"/>
      <w:r w:rsidRPr="004E7234">
        <w:rPr>
          <w:b/>
        </w:rPr>
        <w:t>:</w:t>
      </w:r>
    </w:p>
    <w:p w:rsidR="006F096B" w:rsidRPr="004E7234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proofErr w:type="spellStart"/>
      <w:r w:rsidRPr="004E7234">
        <w:t>прізвище</w:t>
      </w:r>
      <w:proofErr w:type="spellEnd"/>
      <w:r w:rsidRPr="004E7234">
        <w:t xml:space="preserve"> та </w:t>
      </w:r>
      <w:proofErr w:type="spellStart"/>
      <w:r w:rsidRPr="004E7234">
        <w:t>ініціали</w:t>
      </w:r>
      <w:proofErr w:type="spellEnd"/>
      <w:r w:rsidRPr="004E7234">
        <w:t xml:space="preserve"> автора</w:t>
      </w:r>
      <w:r w:rsidRPr="004E7234">
        <w:rPr>
          <w:lang w:val="uk-UA"/>
        </w:rPr>
        <w:t> / авторів</w:t>
      </w:r>
      <w:r w:rsidRPr="004E7234">
        <w:t xml:space="preserve"> (</w:t>
      </w:r>
      <w:proofErr w:type="spellStart"/>
      <w:r w:rsidRPr="004E7234">
        <w:t>окремий</w:t>
      </w:r>
      <w:proofErr w:type="spellEnd"/>
      <w:r w:rsidRPr="004E7234">
        <w:t xml:space="preserve"> абзац з </w:t>
      </w:r>
      <w:proofErr w:type="spellStart"/>
      <w:r w:rsidRPr="004E7234">
        <w:t>вирівнюванням</w:t>
      </w:r>
      <w:proofErr w:type="spellEnd"/>
      <w:r w:rsidRPr="004E7234">
        <w:t xml:space="preserve"> по правому краю);</w:t>
      </w:r>
    </w:p>
    <w:p w:rsidR="006F096B" w:rsidRPr="004E7234" w:rsidRDefault="006F096B" w:rsidP="006F096B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</w:pPr>
      <w:r w:rsidRPr="004E7234">
        <w:rPr>
          <w:color w:val="000000"/>
          <w:spacing w:val="-1"/>
          <w:lang w:val="uk-UA"/>
        </w:rPr>
        <w:t>магіс</w:t>
      </w:r>
      <w:r w:rsidR="005465B4">
        <w:rPr>
          <w:color w:val="000000"/>
          <w:spacing w:val="-1"/>
          <w:lang w:val="uk-UA"/>
        </w:rPr>
        <w:t xml:space="preserve">трант / студент / учень </w:t>
      </w:r>
      <w:r w:rsidRPr="004E7234">
        <w:rPr>
          <w:color w:val="000000"/>
          <w:spacing w:val="-1"/>
        </w:rPr>
        <w:t>(</w:t>
      </w:r>
      <w:proofErr w:type="spellStart"/>
      <w:r w:rsidRPr="004E7234">
        <w:rPr>
          <w:color w:val="000000"/>
          <w:spacing w:val="-1"/>
        </w:rPr>
        <w:t>окремий</w:t>
      </w:r>
      <w:proofErr w:type="spellEnd"/>
      <w:r w:rsidRPr="004E7234">
        <w:rPr>
          <w:color w:val="000000"/>
          <w:spacing w:val="-1"/>
        </w:rPr>
        <w:t xml:space="preserve"> абзац з </w:t>
      </w:r>
      <w:proofErr w:type="spellStart"/>
      <w:r w:rsidRPr="004E7234">
        <w:rPr>
          <w:color w:val="000000"/>
          <w:spacing w:val="-1"/>
        </w:rPr>
        <w:t>вирівнюванням</w:t>
      </w:r>
      <w:proofErr w:type="spellEnd"/>
      <w:r w:rsidRPr="004E7234">
        <w:rPr>
          <w:color w:val="000000"/>
          <w:spacing w:val="-1"/>
        </w:rPr>
        <w:t xml:space="preserve"> по правому краю);</w:t>
      </w:r>
    </w:p>
    <w:p w:rsidR="006F096B" w:rsidRPr="004E7234" w:rsidRDefault="006F096B" w:rsidP="006F096B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456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proofErr w:type="spellStart"/>
      <w:r w:rsidRPr="004E7234">
        <w:rPr>
          <w:color w:val="000000"/>
          <w:spacing w:val="-3"/>
        </w:rPr>
        <w:t>місце</w:t>
      </w:r>
      <w:proofErr w:type="spellEnd"/>
      <w:r w:rsidRPr="004E7234">
        <w:rPr>
          <w:color w:val="000000"/>
          <w:spacing w:val="-3"/>
        </w:rPr>
        <w:t xml:space="preserve"> </w:t>
      </w:r>
      <w:r w:rsidRPr="004E7234">
        <w:rPr>
          <w:color w:val="000000"/>
          <w:spacing w:val="-3"/>
          <w:lang w:val="uk-UA"/>
        </w:rPr>
        <w:t>навчання</w:t>
      </w:r>
      <w:r w:rsidRPr="004E7234">
        <w:rPr>
          <w:color w:val="000000"/>
          <w:spacing w:val="-3"/>
        </w:rPr>
        <w:t xml:space="preserve">: </w:t>
      </w:r>
      <w:proofErr w:type="spellStart"/>
      <w:r w:rsidRPr="004E7234">
        <w:rPr>
          <w:color w:val="000000"/>
          <w:spacing w:val="-3"/>
        </w:rPr>
        <w:t>назва</w:t>
      </w:r>
      <w:proofErr w:type="spellEnd"/>
      <w:r w:rsidRPr="004E7234">
        <w:rPr>
          <w:color w:val="000000"/>
          <w:spacing w:val="-3"/>
        </w:rPr>
        <w:t xml:space="preserve"> установи, </w:t>
      </w:r>
      <w:proofErr w:type="spellStart"/>
      <w:r w:rsidRPr="004E7234">
        <w:rPr>
          <w:color w:val="000000"/>
          <w:spacing w:val="-3"/>
        </w:rPr>
        <w:t>населеного</w:t>
      </w:r>
      <w:proofErr w:type="spellEnd"/>
      <w:r w:rsidRPr="004E7234">
        <w:rPr>
          <w:color w:val="000000"/>
          <w:spacing w:val="-3"/>
        </w:rPr>
        <w:t xml:space="preserve"> пункту (</w:t>
      </w:r>
      <w:proofErr w:type="spellStart"/>
      <w:r w:rsidRPr="004E7234">
        <w:rPr>
          <w:color w:val="000000"/>
          <w:spacing w:val="-3"/>
        </w:rPr>
        <w:t>якщо</w:t>
      </w:r>
      <w:proofErr w:type="spellEnd"/>
      <w:r w:rsidRPr="004E7234">
        <w:rPr>
          <w:color w:val="000000"/>
          <w:spacing w:val="-3"/>
        </w:rPr>
        <w:t xml:space="preserve"> </w:t>
      </w:r>
      <w:proofErr w:type="spellStart"/>
      <w:r w:rsidRPr="004E7234">
        <w:rPr>
          <w:color w:val="000000"/>
          <w:spacing w:val="-3"/>
        </w:rPr>
        <w:t>його</w:t>
      </w:r>
      <w:proofErr w:type="spellEnd"/>
      <w:r w:rsidRPr="004E7234">
        <w:rPr>
          <w:color w:val="000000"/>
          <w:spacing w:val="-3"/>
        </w:rPr>
        <w:t xml:space="preserve"> </w:t>
      </w:r>
      <w:proofErr w:type="spellStart"/>
      <w:r w:rsidRPr="004E7234">
        <w:rPr>
          <w:color w:val="000000"/>
          <w:spacing w:val="-3"/>
        </w:rPr>
        <w:t>назва</w:t>
      </w:r>
      <w:proofErr w:type="spellEnd"/>
      <w:r w:rsidRPr="004E7234">
        <w:rPr>
          <w:color w:val="000000"/>
          <w:spacing w:val="-3"/>
        </w:rPr>
        <w:t xml:space="preserve"> не входить </w:t>
      </w:r>
      <w:proofErr w:type="gramStart"/>
      <w:r w:rsidRPr="004E7234">
        <w:rPr>
          <w:color w:val="000000"/>
          <w:spacing w:val="-3"/>
        </w:rPr>
        <w:t>до складу</w:t>
      </w:r>
      <w:proofErr w:type="gramEnd"/>
      <w:r w:rsidRPr="004E7234">
        <w:rPr>
          <w:color w:val="000000"/>
          <w:spacing w:val="-3"/>
        </w:rPr>
        <w:t xml:space="preserve"> </w:t>
      </w:r>
      <w:proofErr w:type="spellStart"/>
      <w:r w:rsidRPr="004E7234">
        <w:rPr>
          <w:color w:val="000000"/>
          <w:spacing w:val="-3"/>
        </w:rPr>
        <w:t>назви</w:t>
      </w:r>
      <w:proofErr w:type="spellEnd"/>
      <w:r w:rsidRPr="004E7234">
        <w:rPr>
          <w:color w:val="000000"/>
          <w:spacing w:val="-3"/>
        </w:rPr>
        <w:t xml:space="preserve"> установи)</w:t>
      </w:r>
      <w:r w:rsidR="005465B4">
        <w:rPr>
          <w:color w:val="000000"/>
          <w:spacing w:val="-3"/>
          <w:lang w:val="uk-UA"/>
        </w:rPr>
        <w:t>;</w:t>
      </w:r>
    </w:p>
    <w:p w:rsidR="006F096B" w:rsidRPr="004E7234" w:rsidRDefault="006F096B" w:rsidP="006F096B">
      <w:pPr>
        <w:numPr>
          <w:ilvl w:val="0"/>
          <w:numId w:val="4"/>
        </w:numPr>
        <w:tabs>
          <w:tab w:val="clear" w:pos="720"/>
          <w:tab w:val="left" w:pos="426"/>
        </w:tabs>
        <w:ind w:left="567" w:hanging="567"/>
        <w:jc w:val="both"/>
        <w:rPr>
          <w:lang w:val="uk-UA"/>
        </w:rPr>
      </w:pPr>
      <w:r w:rsidRPr="004E7234">
        <w:rPr>
          <w:lang w:val="uk-UA"/>
        </w:rPr>
        <w:t>науковий керівник: науковий ступінь, учене звання,</w:t>
      </w:r>
      <w:r w:rsidR="005465B4">
        <w:rPr>
          <w:lang w:val="uk-UA"/>
        </w:rPr>
        <w:t xml:space="preserve"> ініціали та прізвище керівника </w:t>
      </w:r>
      <w:r w:rsidRPr="004E7234">
        <w:rPr>
          <w:lang w:val="uk-UA"/>
        </w:rPr>
        <w:t>(окремий</w:t>
      </w:r>
      <w:r w:rsidR="005465B4">
        <w:rPr>
          <w:lang w:val="uk-UA"/>
        </w:rPr>
        <w:t xml:space="preserve"> абзац із вирівнюванням справа);</w:t>
      </w:r>
    </w:p>
    <w:p w:rsidR="006F096B" w:rsidRPr="004E7234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proofErr w:type="spellStart"/>
      <w:r w:rsidRPr="004E7234">
        <w:rPr>
          <w:lang w:val="uk-UA"/>
        </w:rPr>
        <w:t>навза</w:t>
      </w:r>
      <w:proofErr w:type="spellEnd"/>
      <w:r w:rsidRPr="004E7234">
        <w:t xml:space="preserve"> (великими </w:t>
      </w:r>
      <w:proofErr w:type="spellStart"/>
      <w:r w:rsidRPr="004E7234">
        <w:t>літерами</w:t>
      </w:r>
      <w:proofErr w:type="spellEnd"/>
      <w:r w:rsidRPr="004E7234">
        <w:t xml:space="preserve">, </w:t>
      </w:r>
      <w:proofErr w:type="spellStart"/>
      <w:r w:rsidRPr="004E7234">
        <w:t>напівжирний</w:t>
      </w:r>
      <w:proofErr w:type="spellEnd"/>
      <w:r w:rsidRPr="004E7234">
        <w:t xml:space="preserve"> шрифт, </w:t>
      </w:r>
      <w:proofErr w:type="spellStart"/>
      <w:r w:rsidRPr="004E7234">
        <w:t>окремий</w:t>
      </w:r>
      <w:proofErr w:type="spellEnd"/>
      <w:r w:rsidRPr="004E7234">
        <w:t xml:space="preserve"> абзац без </w:t>
      </w:r>
      <w:proofErr w:type="spellStart"/>
      <w:r w:rsidRPr="004E7234">
        <w:t>відступів</w:t>
      </w:r>
      <w:proofErr w:type="spellEnd"/>
      <w:r w:rsidRPr="004E7234">
        <w:t xml:space="preserve"> </w:t>
      </w:r>
      <w:proofErr w:type="spellStart"/>
      <w:r w:rsidRPr="004E7234">
        <w:t>першого</w:t>
      </w:r>
      <w:proofErr w:type="spellEnd"/>
      <w:r w:rsidRPr="004E7234">
        <w:t xml:space="preserve"> рядка з </w:t>
      </w:r>
      <w:proofErr w:type="spellStart"/>
      <w:r w:rsidRPr="004E7234">
        <w:t>вирівнюванням</w:t>
      </w:r>
      <w:proofErr w:type="spellEnd"/>
      <w:r w:rsidRPr="004E7234">
        <w:t xml:space="preserve"> по центру);</w:t>
      </w:r>
    </w:p>
    <w:p w:rsidR="006F096B" w:rsidRPr="004E7234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r w:rsidRPr="004E7234">
        <w:rPr>
          <w:lang w:val="uk-UA"/>
        </w:rPr>
        <w:t xml:space="preserve">основний </w:t>
      </w:r>
      <w:r w:rsidRPr="004E7234">
        <w:t>текст</w:t>
      </w:r>
      <w:r w:rsidRPr="004E7234">
        <w:rPr>
          <w:lang w:val="uk-UA"/>
        </w:rPr>
        <w:t xml:space="preserve">. У ньому </w:t>
      </w:r>
      <w:proofErr w:type="spellStart"/>
      <w:r w:rsidRPr="004E7234">
        <w:t>бібліографічні</w:t>
      </w:r>
      <w:proofErr w:type="spellEnd"/>
      <w:r w:rsidRPr="004E7234">
        <w:t xml:space="preserve"> </w:t>
      </w:r>
      <w:proofErr w:type="spellStart"/>
      <w:r w:rsidRPr="004E7234">
        <w:t>посилання</w:t>
      </w:r>
      <w:proofErr w:type="spellEnd"/>
      <w:r w:rsidRPr="004E7234">
        <w:t xml:space="preserve"> </w:t>
      </w:r>
      <w:proofErr w:type="spellStart"/>
      <w:r w:rsidRPr="004E7234">
        <w:t>беруться</w:t>
      </w:r>
      <w:proofErr w:type="spellEnd"/>
      <w:r w:rsidRPr="004E7234">
        <w:t xml:space="preserve"> у </w:t>
      </w:r>
      <w:proofErr w:type="spellStart"/>
      <w:r w:rsidRPr="004E7234">
        <w:t>квадратні</w:t>
      </w:r>
      <w:proofErr w:type="spellEnd"/>
      <w:r w:rsidRPr="004E7234">
        <w:t xml:space="preserve"> дужки. Перша цифра</w:t>
      </w:r>
      <w:r w:rsidRPr="004E7234">
        <w:rPr>
          <w:lang w:val="uk-UA"/>
        </w:rPr>
        <w:t> </w:t>
      </w:r>
      <w:r w:rsidRPr="004E7234">
        <w:t xml:space="preserve">– номер </w:t>
      </w:r>
      <w:proofErr w:type="spellStart"/>
      <w:r w:rsidRPr="004E7234">
        <w:t>джерела</w:t>
      </w:r>
      <w:proofErr w:type="spellEnd"/>
      <w:r w:rsidRPr="004E7234">
        <w:t xml:space="preserve"> </w:t>
      </w:r>
      <w:proofErr w:type="gramStart"/>
      <w:r w:rsidRPr="004E7234">
        <w:rPr>
          <w:lang w:val="uk-UA"/>
        </w:rPr>
        <w:t>у</w:t>
      </w:r>
      <w:r w:rsidRPr="004E7234">
        <w:t xml:space="preserve"> списку</w:t>
      </w:r>
      <w:proofErr w:type="gramEnd"/>
      <w:r w:rsidRPr="004E7234">
        <w:t xml:space="preserve"> </w:t>
      </w:r>
      <w:proofErr w:type="spellStart"/>
      <w:r w:rsidRPr="004E7234">
        <w:t>літератури</w:t>
      </w:r>
      <w:proofErr w:type="spellEnd"/>
      <w:r w:rsidRPr="004E7234">
        <w:t xml:space="preserve">, друга – номер </w:t>
      </w:r>
      <w:proofErr w:type="spellStart"/>
      <w:r w:rsidRPr="004E7234">
        <w:t>сторінки</w:t>
      </w:r>
      <w:proofErr w:type="spellEnd"/>
      <w:r w:rsidRPr="004E7234">
        <w:t xml:space="preserve">. Номер </w:t>
      </w:r>
      <w:proofErr w:type="spellStart"/>
      <w:r w:rsidRPr="004E7234">
        <w:t>джерела</w:t>
      </w:r>
      <w:proofErr w:type="spellEnd"/>
      <w:r w:rsidRPr="004E7234">
        <w:t xml:space="preserve"> та </w:t>
      </w:r>
      <w:r w:rsidRPr="004E7234">
        <w:lastRenderedPageBreak/>
        <w:t xml:space="preserve">номер </w:t>
      </w:r>
      <w:proofErr w:type="spellStart"/>
      <w:r w:rsidRPr="004E7234">
        <w:t>сторінки</w:t>
      </w:r>
      <w:proofErr w:type="spellEnd"/>
      <w:r w:rsidRPr="004E7234">
        <w:t xml:space="preserve"> </w:t>
      </w:r>
      <w:proofErr w:type="spellStart"/>
      <w:r w:rsidRPr="004E7234">
        <w:t>розділяються</w:t>
      </w:r>
      <w:proofErr w:type="spellEnd"/>
      <w:r w:rsidRPr="004E7234">
        <w:t xml:space="preserve"> комою з </w:t>
      </w:r>
      <w:proofErr w:type="spellStart"/>
      <w:r w:rsidRPr="004E7234">
        <w:t>пробілом</w:t>
      </w:r>
      <w:proofErr w:type="spellEnd"/>
      <w:r w:rsidRPr="004E7234">
        <w:t xml:space="preserve">, номера </w:t>
      </w:r>
      <w:proofErr w:type="spellStart"/>
      <w:r w:rsidRPr="004E7234">
        <w:t>джерел</w:t>
      </w:r>
      <w:proofErr w:type="spellEnd"/>
      <w:r w:rsidRPr="004E7234">
        <w:rPr>
          <w:lang w:val="uk-UA"/>
        </w:rPr>
        <w:t> </w:t>
      </w:r>
      <w:r w:rsidRPr="004E7234">
        <w:t xml:space="preserve">– </w:t>
      </w:r>
      <w:proofErr w:type="spellStart"/>
      <w:r w:rsidRPr="004E7234">
        <w:t>крапкою</w:t>
      </w:r>
      <w:proofErr w:type="spellEnd"/>
      <w:r w:rsidRPr="004E7234">
        <w:t xml:space="preserve"> з комою, напр.: [4], [6,</w:t>
      </w:r>
      <w:r w:rsidRPr="004E7234">
        <w:rPr>
          <w:lang w:val="uk-UA"/>
        </w:rPr>
        <w:t> </w:t>
      </w:r>
      <w:r w:rsidR="00DD5218" w:rsidRPr="004E7234">
        <w:t xml:space="preserve">с. </w:t>
      </w:r>
      <w:r w:rsidRPr="004E7234">
        <w:t>35], [6;</w:t>
      </w:r>
      <w:r w:rsidRPr="004E7234">
        <w:rPr>
          <w:lang w:val="uk-UA"/>
        </w:rPr>
        <w:t> </w:t>
      </w:r>
      <w:r w:rsidRPr="004E7234">
        <w:t>7;</w:t>
      </w:r>
      <w:r w:rsidRPr="004E7234">
        <w:rPr>
          <w:lang w:val="uk-UA"/>
        </w:rPr>
        <w:t> </w:t>
      </w:r>
      <w:r w:rsidRPr="004E7234">
        <w:t>8], [8,</w:t>
      </w:r>
      <w:r w:rsidRPr="004E7234">
        <w:rPr>
          <w:lang w:val="uk-UA"/>
        </w:rPr>
        <w:t> </w:t>
      </w:r>
      <w:r w:rsidR="00DD5218" w:rsidRPr="004E7234">
        <w:rPr>
          <w:lang w:val="uk-UA"/>
        </w:rPr>
        <w:t xml:space="preserve">с. </w:t>
      </w:r>
      <w:r w:rsidRPr="004E7234">
        <w:t>21;</w:t>
      </w:r>
      <w:r w:rsidRPr="004E7234">
        <w:rPr>
          <w:lang w:val="uk-UA"/>
        </w:rPr>
        <w:t> </w:t>
      </w:r>
      <w:r w:rsidRPr="004E7234">
        <w:t>9,</w:t>
      </w:r>
      <w:r w:rsidRPr="004E7234">
        <w:rPr>
          <w:lang w:val="uk-UA"/>
        </w:rPr>
        <w:t> </w:t>
      </w:r>
      <w:r w:rsidR="00DD5218" w:rsidRPr="004E7234">
        <w:rPr>
          <w:lang w:val="uk-UA"/>
        </w:rPr>
        <w:t xml:space="preserve">с. </w:t>
      </w:r>
      <w:r w:rsidRPr="004E7234">
        <w:t xml:space="preserve">117]. У </w:t>
      </w:r>
      <w:proofErr w:type="spellStart"/>
      <w:r w:rsidRPr="004E7234">
        <w:t>реченні</w:t>
      </w:r>
      <w:proofErr w:type="spellEnd"/>
      <w:r w:rsidRPr="004E7234">
        <w:t xml:space="preserve"> </w:t>
      </w:r>
      <w:proofErr w:type="spellStart"/>
      <w:r w:rsidRPr="004E7234">
        <w:t>крапка</w:t>
      </w:r>
      <w:proofErr w:type="spellEnd"/>
      <w:r w:rsidRPr="004E7234">
        <w:t xml:space="preserve"> ставиться </w:t>
      </w:r>
      <w:proofErr w:type="spellStart"/>
      <w:r w:rsidRPr="004E7234">
        <w:t>після</w:t>
      </w:r>
      <w:proofErr w:type="spellEnd"/>
      <w:r w:rsidRPr="004E7234">
        <w:t xml:space="preserve"> </w:t>
      </w:r>
      <w:proofErr w:type="spellStart"/>
      <w:r w:rsidRPr="004E7234">
        <w:t>дужок</w:t>
      </w:r>
      <w:proofErr w:type="spellEnd"/>
      <w:r w:rsidRPr="004E7234">
        <w:t xml:space="preserve">, </w:t>
      </w:r>
      <w:r w:rsidRPr="004E7234">
        <w:rPr>
          <w:lang w:val="uk-UA"/>
        </w:rPr>
        <w:t>покликань</w:t>
      </w:r>
      <w:r w:rsidRPr="004E7234">
        <w:t>.</w:t>
      </w:r>
    </w:p>
    <w:p w:rsidR="006F096B" w:rsidRPr="004E7234" w:rsidRDefault="006F096B" w:rsidP="006F096B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</w:pPr>
      <w:r w:rsidRPr="004E7234">
        <w:t xml:space="preserve">список </w:t>
      </w:r>
      <w:proofErr w:type="spellStart"/>
      <w:r w:rsidRPr="004E7234">
        <w:t>використаних</w:t>
      </w:r>
      <w:proofErr w:type="spellEnd"/>
      <w:r w:rsidRPr="004E7234">
        <w:t xml:space="preserve"> </w:t>
      </w:r>
      <w:proofErr w:type="spellStart"/>
      <w:r w:rsidRPr="004E7234">
        <w:t>джерел</w:t>
      </w:r>
      <w:proofErr w:type="spellEnd"/>
      <w:r w:rsidRPr="004E7234">
        <w:rPr>
          <w:lang w:val="uk-UA"/>
        </w:rPr>
        <w:t xml:space="preserve"> – </w:t>
      </w:r>
      <w:r w:rsidRPr="004E7234">
        <w:rPr>
          <w:b/>
          <w:lang w:val="uk-UA"/>
        </w:rPr>
        <w:t>не більше 5 позицій</w:t>
      </w:r>
      <w:r w:rsidRPr="004E7234">
        <w:t xml:space="preserve"> </w:t>
      </w:r>
      <w:r w:rsidRPr="004E7234">
        <w:rPr>
          <w:b/>
        </w:rPr>
        <w:t xml:space="preserve">(оформлений за </w:t>
      </w:r>
      <w:proofErr w:type="spellStart"/>
      <w:r w:rsidRPr="004E7234">
        <w:rPr>
          <w:b/>
        </w:rPr>
        <w:t>останніми</w:t>
      </w:r>
      <w:proofErr w:type="spellEnd"/>
      <w:r w:rsidRPr="004E7234">
        <w:rPr>
          <w:b/>
        </w:rPr>
        <w:t xml:space="preserve"> </w:t>
      </w:r>
      <w:proofErr w:type="spellStart"/>
      <w:r w:rsidRPr="004E7234">
        <w:rPr>
          <w:b/>
        </w:rPr>
        <w:t>вимогами</w:t>
      </w:r>
      <w:proofErr w:type="spellEnd"/>
      <w:r w:rsidRPr="004E7234">
        <w:rPr>
          <w:b/>
        </w:rPr>
        <w:t xml:space="preserve"> </w:t>
      </w:r>
      <w:r w:rsidRPr="004E7234">
        <w:rPr>
          <w:b/>
          <w:lang w:val="uk-UA"/>
        </w:rPr>
        <w:t>(</w:t>
      </w:r>
      <w:r w:rsidR="00EB4153" w:rsidRPr="004E7234">
        <w:rPr>
          <w:b/>
          <w:lang w:val="uk-UA"/>
        </w:rPr>
        <w:t>Національний стандарт України ДСТУ 8302:2015 "Інформація та документація. Бібліографічне посилання. Загальні положення та правила складання", 2015 рік</w:t>
      </w:r>
      <w:r w:rsidRPr="004E7234">
        <w:rPr>
          <w:b/>
        </w:rPr>
        <w:t>)</w:t>
      </w:r>
      <w:r w:rsidR="00EB4153" w:rsidRPr="004E7234">
        <w:rPr>
          <w:b/>
          <w:lang w:val="uk-UA"/>
        </w:rPr>
        <w:t>)</w:t>
      </w:r>
      <w:r w:rsidRPr="004E7234">
        <w:t xml:space="preserve">. </w:t>
      </w:r>
      <w:proofErr w:type="spellStart"/>
      <w:r w:rsidRPr="004E7234">
        <w:t>Джерела</w:t>
      </w:r>
      <w:proofErr w:type="spellEnd"/>
      <w:r w:rsidRPr="004E7234">
        <w:t xml:space="preserve"> </w:t>
      </w:r>
      <w:proofErr w:type="spellStart"/>
      <w:r w:rsidRPr="004E7234">
        <w:t>наводяться</w:t>
      </w:r>
      <w:proofErr w:type="spellEnd"/>
      <w:r w:rsidRPr="004E7234">
        <w:t xml:space="preserve"> в </w:t>
      </w:r>
      <w:proofErr w:type="spellStart"/>
      <w:r w:rsidRPr="004E7234">
        <w:t>алфавітному</w:t>
      </w:r>
      <w:proofErr w:type="spellEnd"/>
      <w:r w:rsidRPr="004E7234">
        <w:t xml:space="preserve"> порядку (</w:t>
      </w:r>
      <w:proofErr w:type="spellStart"/>
      <w:r w:rsidRPr="004E7234">
        <w:t>окремі</w:t>
      </w:r>
      <w:proofErr w:type="spellEnd"/>
      <w:r w:rsidRPr="004E7234">
        <w:t xml:space="preserve"> </w:t>
      </w:r>
      <w:proofErr w:type="spellStart"/>
      <w:r w:rsidRPr="004E7234">
        <w:t>абзаци</w:t>
      </w:r>
      <w:proofErr w:type="spellEnd"/>
      <w:r w:rsidRPr="004E7234">
        <w:t xml:space="preserve"> з </w:t>
      </w:r>
      <w:proofErr w:type="spellStart"/>
      <w:r w:rsidRPr="004E7234">
        <w:t>виступом</w:t>
      </w:r>
      <w:proofErr w:type="spellEnd"/>
      <w:r w:rsidRPr="004E7234">
        <w:t xml:space="preserve"> </w:t>
      </w:r>
      <w:proofErr w:type="spellStart"/>
      <w:r w:rsidRPr="004E7234">
        <w:t>першого</w:t>
      </w:r>
      <w:proofErr w:type="spellEnd"/>
      <w:r w:rsidRPr="004E7234">
        <w:t xml:space="preserve"> рядка</w:t>
      </w:r>
      <w:r w:rsidRPr="004E7234">
        <w:rPr>
          <w:lang w:val="uk-UA"/>
        </w:rPr>
        <w:t> </w:t>
      </w:r>
      <w:r w:rsidR="005465B4">
        <w:t>– 1</w:t>
      </w:r>
      <w:r w:rsidR="005465B4">
        <w:rPr>
          <w:lang w:val="uk-UA"/>
        </w:rPr>
        <w:t> </w:t>
      </w:r>
      <w:r w:rsidRPr="004E7234">
        <w:rPr>
          <w:lang w:val="en-US"/>
        </w:rPr>
        <w:t>c</w:t>
      </w:r>
      <w:r w:rsidRPr="004E7234">
        <w:t>м)</w:t>
      </w:r>
      <w:r w:rsidRPr="004E7234">
        <w:rPr>
          <w:lang w:val="uk-UA"/>
        </w:rPr>
        <w:t>.</w:t>
      </w:r>
    </w:p>
    <w:p w:rsidR="006F096B" w:rsidRPr="004E7234" w:rsidRDefault="006F096B" w:rsidP="006F096B">
      <w:pPr>
        <w:ind w:left="567" w:hanging="601"/>
        <w:jc w:val="both"/>
        <w:rPr>
          <w:color w:val="000000"/>
          <w:spacing w:val="-3"/>
          <w:lang w:val="uk-UA"/>
        </w:rPr>
      </w:pPr>
    </w:p>
    <w:p w:rsidR="006F096B" w:rsidRPr="004E7234" w:rsidRDefault="006F096B" w:rsidP="006F096B">
      <w:pPr>
        <w:ind w:left="567" w:hanging="601"/>
        <w:jc w:val="both"/>
        <w:rPr>
          <w:b/>
          <w:color w:val="000000"/>
          <w:spacing w:val="-3"/>
          <w:u w:val="single"/>
        </w:rPr>
      </w:pPr>
      <w:r w:rsidRPr="004E7234">
        <w:rPr>
          <w:b/>
          <w:color w:val="000000"/>
          <w:spacing w:val="-3"/>
          <w:u w:val="single"/>
          <w:lang w:val="uk-UA"/>
        </w:rPr>
        <w:t>Зразок оформлення тез:</w:t>
      </w:r>
    </w:p>
    <w:p w:rsidR="006F096B" w:rsidRPr="004E7234" w:rsidRDefault="006F096B" w:rsidP="006F096B">
      <w:pPr>
        <w:jc w:val="both"/>
        <w:rPr>
          <w:color w:val="000000"/>
          <w:spacing w:val="-3"/>
          <w:lang w:val="uk-UA"/>
        </w:rPr>
      </w:pPr>
    </w:p>
    <w:p w:rsidR="00D71481" w:rsidRPr="00B6190C" w:rsidRDefault="00D71481" w:rsidP="00D71481">
      <w:pPr>
        <w:widowControl w:val="0"/>
        <w:ind w:right="-1"/>
        <w:jc w:val="right"/>
        <w:rPr>
          <w:lang w:val="uk-UA"/>
        </w:rPr>
      </w:pPr>
      <w:proofErr w:type="spellStart"/>
      <w:r w:rsidRPr="00B6190C">
        <w:rPr>
          <w:b/>
          <w:bCs/>
          <w:lang w:val="uk-UA"/>
        </w:rPr>
        <w:t>Скуратовська</w:t>
      </w:r>
      <w:proofErr w:type="spellEnd"/>
      <w:r w:rsidRPr="00B6190C">
        <w:rPr>
          <w:b/>
          <w:bCs/>
          <w:lang w:val="uk-UA"/>
        </w:rPr>
        <w:t xml:space="preserve"> Д. В.</w:t>
      </w:r>
      <w:r w:rsidRPr="00B6190C">
        <w:rPr>
          <w:bCs/>
          <w:lang w:val="uk-UA"/>
        </w:rPr>
        <w:t>,</w:t>
      </w:r>
    </w:p>
    <w:p w:rsidR="00D71481" w:rsidRPr="00B6190C" w:rsidRDefault="00D71481" w:rsidP="00D71481">
      <w:pPr>
        <w:widowControl w:val="0"/>
        <w:ind w:right="-1"/>
        <w:jc w:val="right"/>
        <w:rPr>
          <w:bCs/>
          <w:lang w:val="uk-UA"/>
        </w:rPr>
      </w:pPr>
      <w:r w:rsidRPr="00B6190C">
        <w:rPr>
          <w:bCs/>
          <w:lang w:val="uk-UA"/>
        </w:rPr>
        <w:t>студент,</w:t>
      </w:r>
    </w:p>
    <w:p w:rsidR="00D71481" w:rsidRPr="00B6190C" w:rsidRDefault="00D71481" w:rsidP="00D71481">
      <w:pPr>
        <w:widowControl w:val="0"/>
        <w:ind w:right="-1"/>
        <w:jc w:val="right"/>
        <w:rPr>
          <w:bCs/>
          <w:lang w:val="uk-UA"/>
        </w:rPr>
      </w:pPr>
      <w:r w:rsidRPr="00B6190C">
        <w:rPr>
          <w:bCs/>
          <w:lang w:val="uk-UA"/>
        </w:rPr>
        <w:t>Бердянський державний педагогічний університет,</w:t>
      </w:r>
    </w:p>
    <w:p w:rsidR="006F096B" w:rsidRPr="004E7234" w:rsidRDefault="00D71481" w:rsidP="00D71481">
      <w:pPr>
        <w:ind w:left="6895" w:hanging="4063"/>
        <w:jc w:val="center"/>
        <w:rPr>
          <w:lang w:val="uk-UA"/>
        </w:rPr>
      </w:pPr>
      <w:r w:rsidRPr="00B6190C">
        <w:rPr>
          <w:bCs/>
          <w:lang w:val="uk-UA"/>
        </w:rPr>
        <w:t xml:space="preserve">  </w:t>
      </w:r>
      <w:r w:rsidR="00B6190C">
        <w:rPr>
          <w:bCs/>
          <w:lang w:val="uk-UA"/>
        </w:rPr>
        <w:t xml:space="preserve">                 </w:t>
      </w:r>
      <w:bookmarkStart w:id="0" w:name="_GoBack"/>
      <w:bookmarkEnd w:id="0"/>
      <w:r w:rsidRPr="00B6190C">
        <w:rPr>
          <w:bCs/>
          <w:lang w:val="uk-UA"/>
        </w:rPr>
        <w:t xml:space="preserve">  науковий керівник – д-р пед. наук, доцент </w:t>
      </w:r>
      <w:r w:rsidRPr="00B6190C">
        <w:rPr>
          <w:b/>
          <w:bCs/>
          <w:lang w:val="uk-UA"/>
        </w:rPr>
        <w:t xml:space="preserve">В. А. </w:t>
      </w:r>
      <w:proofErr w:type="spellStart"/>
      <w:r w:rsidRPr="00B6190C">
        <w:rPr>
          <w:b/>
          <w:bCs/>
          <w:lang w:val="uk-UA"/>
        </w:rPr>
        <w:t>Нищета</w:t>
      </w:r>
      <w:proofErr w:type="spellEnd"/>
    </w:p>
    <w:p w:rsidR="00D71481" w:rsidRDefault="00D71481" w:rsidP="006F096B">
      <w:pPr>
        <w:jc w:val="center"/>
        <w:rPr>
          <w:b/>
          <w:bCs/>
          <w:color w:val="000000"/>
          <w:lang w:val="uk-UA"/>
        </w:rPr>
      </w:pPr>
    </w:p>
    <w:p w:rsidR="006F096B" w:rsidRPr="004E7234" w:rsidRDefault="006F096B" w:rsidP="006F096B">
      <w:pPr>
        <w:jc w:val="center"/>
        <w:rPr>
          <w:b/>
          <w:bCs/>
          <w:color w:val="000000"/>
          <w:lang w:val="uk-UA"/>
        </w:rPr>
      </w:pPr>
      <w:r w:rsidRPr="004E7234">
        <w:rPr>
          <w:b/>
          <w:bCs/>
          <w:color w:val="000000"/>
          <w:lang w:val="uk-UA"/>
        </w:rPr>
        <w:t>НАЗВА</w:t>
      </w:r>
    </w:p>
    <w:p w:rsidR="006F096B" w:rsidRPr="004E7234" w:rsidRDefault="006F096B" w:rsidP="006F096B">
      <w:pPr>
        <w:jc w:val="center"/>
        <w:rPr>
          <w:b/>
          <w:bCs/>
          <w:color w:val="000000"/>
          <w:lang w:val="uk-UA"/>
        </w:rPr>
      </w:pPr>
    </w:p>
    <w:p w:rsidR="006F096B" w:rsidRPr="004E7234" w:rsidRDefault="006F096B" w:rsidP="006F096B">
      <w:pPr>
        <w:ind w:firstLine="567"/>
        <w:jc w:val="both"/>
        <w:rPr>
          <w:bCs/>
          <w:color w:val="000000"/>
          <w:spacing w:val="-2"/>
          <w:lang w:val="uk-UA"/>
        </w:rPr>
      </w:pPr>
      <w:r w:rsidRPr="004E7234">
        <w:rPr>
          <w:bCs/>
          <w:color w:val="000000"/>
          <w:spacing w:val="-2"/>
          <w:lang w:val="uk-UA"/>
        </w:rPr>
        <w:t>[Текст, текст, текст, текст, текст, текст, текст, текст, текст, текст, текст, текст, текст, текст, текст, текст, текст]</w:t>
      </w:r>
    </w:p>
    <w:p w:rsidR="006F096B" w:rsidRPr="004E7234" w:rsidRDefault="006F096B" w:rsidP="006F096B">
      <w:pPr>
        <w:ind w:firstLine="285"/>
        <w:jc w:val="center"/>
      </w:pPr>
    </w:p>
    <w:p w:rsidR="006F096B" w:rsidRPr="004E7234" w:rsidRDefault="006F096B" w:rsidP="006F096B">
      <w:pPr>
        <w:ind w:firstLine="285"/>
        <w:jc w:val="center"/>
      </w:pPr>
    </w:p>
    <w:p w:rsidR="006F096B" w:rsidRPr="004E7234" w:rsidRDefault="006F096B" w:rsidP="006F096B">
      <w:pPr>
        <w:jc w:val="center"/>
      </w:pPr>
      <w:proofErr w:type="spellStart"/>
      <w:r w:rsidRPr="004E7234">
        <w:rPr>
          <w:b/>
          <w:bCs/>
          <w:color w:val="000000"/>
        </w:rPr>
        <w:t>Література</w:t>
      </w:r>
      <w:proofErr w:type="spellEnd"/>
    </w:p>
    <w:p w:rsidR="0041113C" w:rsidRPr="00D71481" w:rsidRDefault="00245CA1" w:rsidP="00245CA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E7234">
        <w:rPr>
          <w:rFonts w:ascii="Times New Roman" w:hAnsi="Times New Roman"/>
          <w:sz w:val="24"/>
          <w:szCs w:val="24"/>
        </w:rPr>
        <w:t>Кучеренко К.</w:t>
      </w:r>
      <w:r w:rsidRPr="004E72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7234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4E7234">
        <w:rPr>
          <w:rFonts w:ascii="Times New Roman" w:hAnsi="Times New Roman"/>
          <w:sz w:val="24"/>
          <w:szCs w:val="24"/>
        </w:rPr>
        <w:t>Політичний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sz w:val="24"/>
          <w:szCs w:val="24"/>
        </w:rPr>
        <w:t>коментар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7234">
        <w:rPr>
          <w:rFonts w:ascii="Times New Roman" w:hAnsi="Times New Roman"/>
          <w:sz w:val="24"/>
          <w:szCs w:val="24"/>
        </w:rPr>
        <w:t>публіцистичному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sz w:val="24"/>
          <w:szCs w:val="24"/>
        </w:rPr>
        <w:t>дискурсі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</w:t>
      </w:r>
      <w:r w:rsidRPr="004E7234">
        <w:rPr>
          <w:rFonts w:ascii="Times New Roman" w:hAnsi="Times New Roman"/>
          <w:sz w:val="24"/>
          <w:szCs w:val="24"/>
        </w:rPr>
        <w:sym w:font="Times New Roman" w:char="0028"/>
      </w:r>
      <w:r w:rsidRPr="004E723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4E7234">
        <w:rPr>
          <w:rFonts w:ascii="Times New Roman" w:hAnsi="Times New Roman"/>
          <w:sz w:val="24"/>
          <w:szCs w:val="24"/>
        </w:rPr>
        <w:t>матеріалі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sz w:val="24"/>
          <w:szCs w:val="24"/>
        </w:rPr>
        <w:t>німецької</w:t>
      </w:r>
      <w:proofErr w:type="spellEnd"/>
      <w:r w:rsidRPr="004E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sz w:val="24"/>
          <w:szCs w:val="24"/>
        </w:rPr>
        <w:t>мови</w:t>
      </w:r>
      <w:proofErr w:type="spellEnd"/>
      <w:r w:rsidRPr="004E7234">
        <w:rPr>
          <w:rFonts w:ascii="Times New Roman" w:hAnsi="Times New Roman"/>
          <w:sz w:val="24"/>
          <w:szCs w:val="24"/>
        </w:rPr>
        <w:sym w:font="Times New Roman" w:char="0029"/>
      </w:r>
      <w:r w:rsidRPr="004E723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E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i/>
          <w:sz w:val="24"/>
          <w:szCs w:val="24"/>
        </w:rPr>
        <w:t>Проблеми</w:t>
      </w:r>
      <w:proofErr w:type="spellEnd"/>
      <w:r w:rsidRPr="004E7234">
        <w:rPr>
          <w:rFonts w:ascii="Times New Roman" w:hAnsi="Times New Roman"/>
          <w:i/>
          <w:sz w:val="24"/>
          <w:szCs w:val="24"/>
        </w:rPr>
        <w:t xml:space="preserve"> семантики слова</w:t>
      </w:r>
      <w:r w:rsidRPr="004E7234">
        <w:rPr>
          <w:rFonts w:ascii="Times New Roman" w:hAnsi="Times New Roman"/>
          <w:i/>
          <w:sz w:val="24"/>
          <w:szCs w:val="24"/>
        </w:rPr>
        <w:sym w:font="Times New Roman" w:char="002C"/>
      </w:r>
      <w:r w:rsidRPr="004E72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7234">
        <w:rPr>
          <w:rFonts w:ascii="Times New Roman" w:hAnsi="Times New Roman"/>
          <w:i/>
          <w:sz w:val="24"/>
          <w:szCs w:val="24"/>
        </w:rPr>
        <w:t>речення</w:t>
      </w:r>
      <w:proofErr w:type="spellEnd"/>
      <w:r w:rsidRPr="004E7234">
        <w:rPr>
          <w:rFonts w:ascii="Times New Roman" w:hAnsi="Times New Roman"/>
          <w:i/>
          <w:sz w:val="24"/>
          <w:szCs w:val="24"/>
        </w:rPr>
        <w:t xml:space="preserve"> та тексту</w:t>
      </w:r>
      <w:r w:rsidRPr="004E7234">
        <w:rPr>
          <w:rFonts w:ascii="Times New Roman" w:hAnsi="Times New Roman"/>
          <w:sz w:val="24"/>
          <w:szCs w:val="24"/>
        </w:rPr>
        <w:t>. К</w:t>
      </w:r>
      <w:proofErr w:type="spellStart"/>
      <w:r w:rsidRPr="004E7234">
        <w:rPr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Pr="004E7234">
        <w:rPr>
          <w:rFonts w:ascii="Times New Roman" w:hAnsi="Times New Roman"/>
          <w:sz w:val="24"/>
          <w:szCs w:val="24"/>
        </w:rPr>
        <w:sym w:font="Times New Roman" w:char="003A"/>
      </w:r>
      <w:r w:rsidRPr="004E7234">
        <w:rPr>
          <w:rFonts w:ascii="Times New Roman" w:hAnsi="Times New Roman"/>
          <w:sz w:val="24"/>
          <w:szCs w:val="24"/>
        </w:rPr>
        <w:t xml:space="preserve"> КДЛУ, 2000. С. 145–149.</w:t>
      </w:r>
    </w:p>
    <w:p w:rsidR="00D71481" w:rsidRPr="00D71481" w:rsidRDefault="00D71481" w:rsidP="00D71481">
      <w:pPr>
        <w:pStyle w:val="a3"/>
        <w:widowControl w:val="0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1481">
        <w:rPr>
          <w:rFonts w:ascii="Times New Roman" w:hAnsi="Times New Roman"/>
          <w:bCs/>
          <w:sz w:val="24"/>
          <w:szCs w:val="24"/>
          <w:lang w:val="uk-UA"/>
        </w:rPr>
        <w:t xml:space="preserve">Словник української мови: в 11 т. / ред. </w:t>
      </w:r>
      <w:proofErr w:type="spellStart"/>
      <w:r w:rsidRPr="00D71481">
        <w:rPr>
          <w:rFonts w:ascii="Times New Roman" w:hAnsi="Times New Roman"/>
          <w:bCs/>
          <w:sz w:val="24"/>
          <w:szCs w:val="24"/>
          <w:lang w:val="uk-UA"/>
        </w:rPr>
        <w:t>кол</w:t>
      </w:r>
      <w:proofErr w:type="spellEnd"/>
      <w:r w:rsidRPr="00D71481">
        <w:rPr>
          <w:rFonts w:ascii="Times New Roman" w:hAnsi="Times New Roman"/>
          <w:bCs/>
          <w:sz w:val="24"/>
          <w:szCs w:val="24"/>
          <w:lang w:val="uk-UA"/>
        </w:rPr>
        <w:t>. І. К. Білодід та ін. Київ: Наукова думка, 1971. Т. 2. Г–Ж. 550 с.</w:t>
      </w:r>
    </w:p>
    <w:p w:rsidR="00D71481" w:rsidRPr="00D71481" w:rsidRDefault="00D71481" w:rsidP="00D71481">
      <w:pPr>
        <w:ind w:left="570"/>
        <w:jc w:val="both"/>
        <w:rPr>
          <w:lang w:val="uk-UA"/>
        </w:rPr>
      </w:pPr>
    </w:p>
    <w:sectPr w:rsidR="00D71481" w:rsidRPr="00D71481" w:rsidSect="00526AE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B9A"/>
    <w:multiLevelType w:val="hybridMultilevel"/>
    <w:tmpl w:val="8854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677"/>
    <w:multiLevelType w:val="hybridMultilevel"/>
    <w:tmpl w:val="26CA7742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1DF57907"/>
    <w:multiLevelType w:val="hybridMultilevel"/>
    <w:tmpl w:val="C23C28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F5174A"/>
    <w:multiLevelType w:val="hybridMultilevel"/>
    <w:tmpl w:val="D04226A2"/>
    <w:lvl w:ilvl="0" w:tplc="549652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4932CC"/>
    <w:multiLevelType w:val="hybridMultilevel"/>
    <w:tmpl w:val="8E9A5664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339C2"/>
    <w:multiLevelType w:val="hybridMultilevel"/>
    <w:tmpl w:val="B48C1326"/>
    <w:lvl w:ilvl="0" w:tplc="5E66FD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6FC034C"/>
    <w:multiLevelType w:val="hybridMultilevel"/>
    <w:tmpl w:val="76BA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92141"/>
    <w:multiLevelType w:val="hybridMultilevel"/>
    <w:tmpl w:val="F68C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A3B7C"/>
    <w:multiLevelType w:val="hybridMultilevel"/>
    <w:tmpl w:val="73B2D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13C"/>
    <w:rsid w:val="00100019"/>
    <w:rsid w:val="00115155"/>
    <w:rsid w:val="00134A7F"/>
    <w:rsid w:val="001A41F7"/>
    <w:rsid w:val="001A68FC"/>
    <w:rsid w:val="00237955"/>
    <w:rsid w:val="00245CA1"/>
    <w:rsid w:val="002506C7"/>
    <w:rsid w:val="00313B1B"/>
    <w:rsid w:val="003462B3"/>
    <w:rsid w:val="003A6F39"/>
    <w:rsid w:val="0041113C"/>
    <w:rsid w:val="00413BD9"/>
    <w:rsid w:val="004E11BC"/>
    <w:rsid w:val="004E7234"/>
    <w:rsid w:val="004F4D6B"/>
    <w:rsid w:val="00526AE0"/>
    <w:rsid w:val="0054222F"/>
    <w:rsid w:val="005465B4"/>
    <w:rsid w:val="006504B9"/>
    <w:rsid w:val="00692719"/>
    <w:rsid w:val="006F096B"/>
    <w:rsid w:val="006F7E88"/>
    <w:rsid w:val="007C2041"/>
    <w:rsid w:val="007C4C55"/>
    <w:rsid w:val="008F3ABD"/>
    <w:rsid w:val="00926AC6"/>
    <w:rsid w:val="009A2D3C"/>
    <w:rsid w:val="00A13F80"/>
    <w:rsid w:val="00AA1CB3"/>
    <w:rsid w:val="00B6190C"/>
    <w:rsid w:val="00BD20E3"/>
    <w:rsid w:val="00BF5A1F"/>
    <w:rsid w:val="00CA3387"/>
    <w:rsid w:val="00D61E2E"/>
    <w:rsid w:val="00D71481"/>
    <w:rsid w:val="00D71EC8"/>
    <w:rsid w:val="00DD5218"/>
    <w:rsid w:val="00EB4153"/>
    <w:rsid w:val="00F23458"/>
    <w:rsid w:val="00F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09937A"/>
  <w15:docId w15:val="{AEAA3893-A2D6-43DE-8845-E904348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41113C"/>
    <w:pPr>
      <w:widowControl w:val="0"/>
      <w:autoSpaceDE w:val="0"/>
      <w:autoSpaceDN w:val="0"/>
      <w:adjustRightInd w:val="0"/>
      <w:spacing w:line="274" w:lineRule="exact"/>
      <w:ind w:firstLine="571"/>
      <w:jc w:val="both"/>
    </w:pPr>
  </w:style>
  <w:style w:type="character" w:customStyle="1" w:styleId="FontStyle35">
    <w:name w:val="Font Style35"/>
    <w:rsid w:val="0041113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4111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41113C"/>
    <w:pPr>
      <w:widowControl w:val="0"/>
      <w:autoSpaceDE w:val="0"/>
      <w:autoSpaceDN w:val="0"/>
      <w:adjustRightInd w:val="0"/>
      <w:spacing w:line="274" w:lineRule="exact"/>
      <w:ind w:firstLine="3456"/>
    </w:pPr>
  </w:style>
  <w:style w:type="paragraph" w:customStyle="1" w:styleId="Style8">
    <w:name w:val="Style8"/>
    <w:basedOn w:val="a"/>
    <w:rsid w:val="0041113C"/>
    <w:pPr>
      <w:widowControl w:val="0"/>
      <w:autoSpaceDE w:val="0"/>
      <w:autoSpaceDN w:val="0"/>
      <w:adjustRightInd w:val="0"/>
      <w:spacing w:line="277" w:lineRule="exact"/>
      <w:ind w:firstLine="1742"/>
    </w:pPr>
  </w:style>
  <w:style w:type="paragraph" w:customStyle="1" w:styleId="Style1">
    <w:name w:val="Style1"/>
    <w:basedOn w:val="a"/>
    <w:rsid w:val="0041113C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4">
    <w:name w:val="Style14"/>
    <w:basedOn w:val="a"/>
    <w:rsid w:val="0041113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41113C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6">
    <w:name w:val="Font Style36"/>
    <w:rsid w:val="0041113C"/>
    <w:rPr>
      <w:rFonts w:ascii="Times New Roman" w:hAnsi="Times New Roman" w:cs="Times New Roman"/>
      <w:i/>
      <w:iCs/>
      <w:sz w:val="22"/>
      <w:szCs w:val="22"/>
    </w:rPr>
  </w:style>
  <w:style w:type="character" w:styleId="a4">
    <w:name w:val="Hyperlink"/>
    <w:unhideWhenUsed/>
    <w:rsid w:val="0041113C"/>
    <w:rPr>
      <w:color w:val="0000FF"/>
      <w:u w:val="single"/>
    </w:rPr>
  </w:style>
  <w:style w:type="paragraph" w:styleId="a5">
    <w:name w:val="Title"/>
    <w:basedOn w:val="a"/>
    <w:link w:val="a6"/>
    <w:qFormat/>
    <w:rsid w:val="00237955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Назва Знак"/>
    <w:basedOn w:val="a0"/>
    <w:link w:val="a5"/>
    <w:rsid w:val="00237955"/>
    <w:rPr>
      <w:b/>
      <w:sz w:val="28"/>
    </w:rPr>
  </w:style>
  <w:style w:type="paragraph" w:styleId="a7">
    <w:name w:val="Balloon Text"/>
    <w:basedOn w:val="a"/>
    <w:link w:val="a8"/>
    <w:rsid w:val="00D71EC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D71E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D5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e_201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3592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5629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mailto:kaf_um@ukr.net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Крыжко Елена Анатольевна</dc:creator>
  <cp:keywords/>
  <cp:lastModifiedBy>Користувач</cp:lastModifiedBy>
  <cp:revision>20</cp:revision>
  <cp:lastPrinted>2021-03-01T08:37:00Z</cp:lastPrinted>
  <dcterms:created xsi:type="dcterms:W3CDTF">2019-02-19T07:47:00Z</dcterms:created>
  <dcterms:modified xsi:type="dcterms:W3CDTF">2021-03-01T08:45:00Z</dcterms:modified>
</cp:coreProperties>
</file>